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F99" w:rsidRPr="007768F6" w:rsidRDefault="00090D23">
      <w:pPr>
        <w:spacing w:after="60" w:line="252" w:lineRule="auto"/>
        <w:jc w:val="center"/>
        <w:rPr>
          <w:lang w:val="ru-RU"/>
        </w:rPr>
      </w:pPr>
      <w:r w:rsidRPr="007768F6">
        <w:rPr>
          <w:b/>
          <w:color w:val="1F4E79"/>
          <w:sz w:val="24"/>
          <w:lang w:val="ru-RU"/>
        </w:rPr>
        <w:t>ПИСЬМЕННОЕ РЕШЕНИЕ СОБСТВЕННИКА ОБЪЕКТА ИЖС</w:t>
      </w:r>
    </w:p>
    <w:p w:rsidR="003D7F99" w:rsidRDefault="00090D23">
      <w:pPr>
        <w:spacing w:after="160" w:line="252" w:lineRule="auto"/>
        <w:jc w:val="center"/>
      </w:pPr>
      <w:r w:rsidRPr="007768F6">
        <w:rPr>
          <w:b/>
          <w:color w:val="111111"/>
          <w:sz w:val="24"/>
          <w:lang w:val="ru-RU"/>
        </w:rPr>
        <w:t xml:space="preserve">по вопросам обслуживания и развития инфраструктуры мкр. </w:t>
      </w:r>
      <w:r>
        <w:rPr>
          <w:b/>
          <w:color w:val="111111"/>
          <w:sz w:val="24"/>
        </w:rPr>
        <w:t>Полянка</w:t>
      </w:r>
    </w:p>
    <w:tbl>
      <w:tblPr>
        <w:tblW w:w="9468" w:type="dxa"/>
        <w:jc w:val="center"/>
        <w:tblLook w:val="04A0"/>
      </w:tblPr>
      <w:tblGrid>
        <w:gridCol w:w="9468"/>
      </w:tblGrid>
      <w:tr w:rsidR="003D7F99" w:rsidRPr="00CA41BC">
        <w:trPr>
          <w:jc w:val="center"/>
        </w:trPr>
        <w:tc>
          <w:tcPr>
            <w:tcW w:w="9866" w:type="dxa"/>
            <w:tcBorders>
              <w:top w:val="single" w:sz="8" w:space="0" w:color="C6D3DF"/>
              <w:left w:val="single" w:sz="8" w:space="0" w:color="C6D3DF"/>
              <w:bottom w:val="single" w:sz="8" w:space="0" w:color="C6D3DF"/>
              <w:right w:val="single" w:sz="8" w:space="0" w:color="C6D3DF"/>
            </w:tcBorders>
            <w:shd w:val="clear" w:color="auto" w:fill="EEF3F8"/>
            <w:tcMar>
              <w:top w:w="110" w:type="dxa"/>
              <w:left w:w="140" w:type="dxa"/>
              <w:bottom w:w="110" w:type="dxa"/>
              <w:right w:w="140" w:type="dxa"/>
            </w:tcMar>
          </w:tcPr>
          <w:p w:rsidR="003D7F99" w:rsidRPr="007768F6" w:rsidRDefault="00090D23">
            <w:pPr>
              <w:rPr>
                <w:lang w:val="ru-RU"/>
              </w:rPr>
            </w:pPr>
            <w:r w:rsidRPr="007768F6">
              <w:rPr>
                <w:sz w:val="24"/>
                <w:lang w:val="ru-RU"/>
              </w:rPr>
              <w:t>Форма предназначена для фиксации индивидуальной позиции собственника земельного участка и/или жилого дома ИЖС по вопросам обслуживания и развития инфраструктуры микрорайона.</w:t>
            </w:r>
          </w:p>
        </w:tc>
      </w:tr>
    </w:tbl>
    <w:p w:rsidR="003D7F99" w:rsidRPr="007768F6" w:rsidRDefault="003D7F99">
      <w:pPr>
        <w:spacing w:after="40" w:line="252" w:lineRule="auto"/>
        <w:rPr>
          <w:lang w:val="ru-RU"/>
        </w:rPr>
      </w:pPr>
    </w:p>
    <w:p w:rsidR="003D7F99" w:rsidRDefault="00090D23">
      <w:pPr>
        <w:spacing w:before="100" w:after="80" w:line="252" w:lineRule="auto"/>
      </w:pPr>
      <w:r>
        <w:rPr>
          <w:b/>
          <w:color w:val="1F4E79"/>
          <w:sz w:val="24"/>
        </w:rPr>
        <w:t>1. Сведения о сборе письменных решений</w:t>
      </w:r>
    </w:p>
    <w:tbl>
      <w:tblPr>
        <w:tblW w:w="9468" w:type="dxa"/>
        <w:jc w:val="center"/>
        <w:tblLook w:val="04A0"/>
      </w:tblPr>
      <w:tblGrid>
        <w:gridCol w:w="4734"/>
        <w:gridCol w:w="4734"/>
      </w:tblGrid>
      <w:tr w:rsidR="003D7F99" w:rsidRPr="00CA41BC">
        <w:trPr>
          <w:jc w:val="center"/>
        </w:trPr>
        <w:tc>
          <w:tcPr>
            <w:tcW w:w="4933" w:type="dxa"/>
            <w:tcMar>
              <w:top w:w="35" w:type="dxa"/>
              <w:left w:w="45" w:type="dxa"/>
              <w:bottom w:w="35" w:type="dxa"/>
              <w:right w:w="45" w:type="dxa"/>
            </w:tcMar>
          </w:tcPr>
          <w:p w:rsidR="003D7F99" w:rsidRPr="007768F6" w:rsidRDefault="00090D23">
            <w:pPr>
              <w:rPr>
                <w:lang w:val="ru-RU"/>
              </w:rPr>
            </w:pPr>
            <w:r w:rsidRPr="007768F6">
              <w:rPr>
                <w:sz w:val="24"/>
                <w:lang w:val="ru-RU"/>
              </w:rPr>
              <w:t>Территория: мкр. Полянка, пос. Лесные Поляны, г.о. Пушкинский, Московская область</w:t>
            </w:r>
          </w:p>
        </w:tc>
        <w:tc>
          <w:tcPr>
            <w:tcW w:w="4933" w:type="dxa"/>
            <w:tcMar>
              <w:top w:w="35" w:type="dxa"/>
              <w:left w:w="45" w:type="dxa"/>
              <w:bottom w:w="35" w:type="dxa"/>
              <w:right w:w="45" w:type="dxa"/>
            </w:tcMar>
          </w:tcPr>
          <w:p w:rsidR="003D7F99" w:rsidRPr="007768F6" w:rsidRDefault="00090D23">
            <w:pPr>
              <w:rPr>
                <w:lang w:val="ru-RU"/>
              </w:rPr>
            </w:pPr>
            <w:r w:rsidRPr="007768F6">
              <w:rPr>
                <w:sz w:val="24"/>
                <w:lang w:val="ru-RU"/>
              </w:rPr>
              <w:t>Организатор сбора решений: ООО УК "Полянка"</w:t>
            </w:r>
          </w:p>
        </w:tc>
      </w:tr>
      <w:tr w:rsidR="003D7F99">
        <w:trPr>
          <w:jc w:val="center"/>
        </w:trPr>
        <w:tc>
          <w:tcPr>
            <w:tcW w:w="4933" w:type="dxa"/>
            <w:tcMar>
              <w:top w:w="35" w:type="dxa"/>
              <w:left w:w="45" w:type="dxa"/>
              <w:bottom w:w="35" w:type="dxa"/>
              <w:right w:w="45" w:type="dxa"/>
            </w:tcMar>
          </w:tcPr>
          <w:p w:rsidR="003D7F99" w:rsidRPr="007768F6" w:rsidRDefault="00090D23">
            <w:pPr>
              <w:rPr>
                <w:lang w:val="ru-RU"/>
              </w:rPr>
            </w:pPr>
            <w:r w:rsidRPr="007768F6">
              <w:rPr>
                <w:sz w:val="24"/>
                <w:lang w:val="ru-RU"/>
              </w:rPr>
              <w:t>Дата и время информационной встречи: 07.06.2026, 11:00</w:t>
            </w:r>
          </w:p>
        </w:tc>
        <w:tc>
          <w:tcPr>
            <w:tcW w:w="4933" w:type="dxa"/>
            <w:tcMar>
              <w:top w:w="35" w:type="dxa"/>
              <w:left w:w="45" w:type="dxa"/>
              <w:bottom w:w="35" w:type="dxa"/>
              <w:right w:w="45" w:type="dxa"/>
            </w:tcMar>
          </w:tcPr>
          <w:p w:rsidR="003D7F99" w:rsidRDefault="00090D23">
            <w:r w:rsidRPr="007768F6">
              <w:rPr>
                <w:sz w:val="24"/>
                <w:lang w:val="ru-RU"/>
              </w:rPr>
              <w:t xml:space="preserve">Место информационной встречи: Московская область, г.о. Пушкинский, пос. </w:t>
            </w:r>
            <w:r>
              <w:rPr>
                <w:sz w:val="24"/>
              </w:rPr>
              <w:t>Лесные Поляны, мкр. Полянка, д. 43</w:t>
            </w:r>
          </w:p>
        </w:tc>
      </w:tr>
      <w:tr w:rsidR="003D7F99" w:rsidRPr="00CA41BC">
        <w:trPr>
          <w:jc w:val="center"/>
        </w:trPr>
        <w:tc>
          <w:tcPr>
            <w:tcW w:w="4933" w:type="dxa"/>
            <w:tcMar>
              <w:top w:w="35" w:type="dxa"/>
              <w:left w:w="45" w:type="dxa"/>
              <w:bottom w:w="35" w:type="dxa"/>
              <w:right w:w="45" w:type="dxa"/>
            </w:tcMar>
          </w:tcPr>
          <w:p w:rsidR="003D7F99" w:rsidRPr="007768F6" w:rsidRDefault="00090D23">
            <w:pPr>
              <w:rPr>
                <w:lang w:val="ru-RU"/>
              </w:rPr>
            </w:pPr>
            <w:r w:rsidRPr="007768F6">
              <w:rPr>
                <w:sz w:val="24"/>
                <w:lang w:val="ru-RU"/>
              </w:rPr>
              <w:t>Период приема решений: с 07.06.2026 по 19.06.2026 включительно</w:t>
            </w:r>
          </w:p>
        </w:tc>
        <w:tc>
          <w:tcPr>
            <w:tcW w:w="4933" w:type="dxa"/>
            <w:tcMar>
              <w:top w:w="35" w:type="dxa"/>
              <w:left w:w="45" w:type="dxa"/>
              <w:bottom w:w="35" w:type="dxa"/>
              <w:right w:w="45" w:type="dxa"/>
            </w:tcMar>
          </w:tcPr>
          <w:p w:rsidR="003D7F99" w:rsidRPr="007768F6" w:rsidRDefault="00090D23">
            <w:pPr>
              <w:rPr>
                <w:lang w:val="ru-RU"/>
              </w:rPr>
            </w:pPr>
            <w:r w:rsidRPr="007768F6">
              <w:rPr>
                <w:sz w:val="24"/>
                <w:lang w:val="ru-RU"/>
              </w:rPr>
              <w:t>Место передачи решений: Московская область, г.о. Пушкинский, пос. Лесные Поляны, мкр. Полянка, д. 45. Принимаются оригиналы письменных решений на бумажном носителе.</w:t>
            </w:r>
          </w:p>
        </w:tc>
      </w:tr>
    </w:tbl>
    <w:p w:rsidR="003D7F99" w:rsidRPr="007768F6" w:rsidRDefault="003D7F99">
      <w:pPr>
        <w:spacing w:after="40" w:line="252" w:lineRule="auto"/>
        <w:rPr>
          <w:lang w:val="ru-RU"/>
        </w:rPr>
      </w:pPr>
    </w:p>
    <w:p w:rsidR="003D7F99" w:rsidRDefault="00090D23">
      <w:pPr>
        <w:spacing w:before="100" w:after="80" w:line="252" w:lineRule="auto"/>
      </w:pPr>
      <w:r>
        <w:rPr>
          <w:b/>
          <w:color w:val="1F4E79"/>
          <w:sz w:val="24"/>
        </w:rPr>
        <w:t>2. Сведения о собственнике и объекте</w:t>
      </w:r>
    </w:p>
    <w:tbl>
      <w:tblPr>
        <w:tblW w:w="9468" w:type="dxa"/>
        <w:jc w:val="center"/>
        <w:tblLook w:val="04A0"/>
      </w:tblPr>
      <w:tblGrid>
        <w:gridCol w:w="4734"/>
        <w:gridCol w:w="4734"/>
      </w:tblGrid>
      <w:tr w:rsidR="003D7F99" w:rsidTr="00CA41BC">
        <w:trPr>
          <w:trHeight w:val="945"/>
          <w:jc w:val="center"/>
        </w:trPr>
        <w:tc>
          <w:tcPr>
            <w:tcW w:w="4734" w:type="dxa"/>
            <w:tcMar>
              <w:top w:w="35" w:type="dxa"/>
              <w:left w:w="45" w:type="dxa"/>
              <w:bottom w:w="35" w:type="dxa"/>
              <w:right w:w="45" w:type="dxa"/>
            </w:tcMar>
          </w:tcPr>
          <w:p w:rsidR="003D7F99" w:rsidRDefault="00090D23">
            <w:pPr>
              <w:spacing w:after="20" w:line="252" w:lineRule="auto"/>
            </w:pPr>
            <w:r>
              <w:rPr>
                <w:b/>
                <w:color w:val="111111"/>
                <w:sz w:val="24"/>
              </w:rPr>
              <w:t xml:space="preserve">ФИО / наименование собственника: </w:t>
            </w:r>
            <w:r>
              <w:rPr>
                <w:color w:val="111111"/>
                <w:sz w:val="24"/>
              </w:rPr>
              <w:t>______________________________________</w:t>
            </w:r>
          </w:p>
        </w:tc>
        <w:tc>
          <w:tcPr>
            <w:tcW w:w="4734" w:type="dxa"/>
            <w:tcMar>
              <w:top w:w="35" w:type="dxa"/>
              <w:left w:w="45" w:type="dxa"/>
              <w:bottom w:w="35" w:type="dxa"/>
              <w:right w:w="45" w:type="dxa"/>
            </w:tcMar>
          </w:tcPr>
          <w:p w:rsidR="003D7F99" w:rsidRDefault="00090D23">
            <w:pPr>
              <w:spacing w:after="20" w:line="252" w:lineRule="auto"/>
            </w:pPr>
            <w:r>
              <w:rPr>
                <w:b/>
                <w:color w:val="111111"/>
                <w:sz w:val="24"/>
              </w:rPr>
              <w:t xml:space="preserve">Адрес объекта ИЖС: </w:t>
            </w:r>
            <w:r>
              <w:rPr>
                <w:color w:val="111111"/>
                <w:sz w:val="24"/>
              </w:rPr>
              <w:t>______________________________________</w:t>
            </w:r>
          </w:p>
        </w:tc>
      </w:tr>
      <w:tr w:rsidR="003D7F99" w:rsidRPr="00CA41BC" w:rsidTr="00CA41BC">
        <w:trPr>
          <w:jc w:val="center"/>
        </w:trPr>
        <w:tc>
          <w:tcPr>
            <w:tcW w:w="4734" w:type="dxa"/>
            <w:tcMar>
              <w:top w:w="35" w:type="dxa"/>
              <w:left w:w="45" w:type="dxa"/>
              <w:bottom w:w="35" w:type="dxa"/>
              <w:right w:w="45" w:type="dxa"/>
            </w:tcMar>
          </w:tcPr>
          <w:p w:rsidR="003D7F99" w:rsidRPr="007768F6" w:rsidRDefault="00090D23">
            <w:pPr>
              <w:spacing w:after="20" w:line="252" w:lineRule="auto"/>
              <w:rPr>
                <w:lang w:val="ru-RU"/>
              </w:rPr>
            </w:pPr>
            <w:r w:rsidRPr="007768F6">
              <w:rPr>
                <w:b/>
                <w:color w:val="111111"/>
                <w:sz w:val="24"/>
                <w:lang w:val="ru-RU"/>
              </w:rPr>
              <w:t xml:space="preserve">Документ о праве собственности: </w:t>
            </w:r>
            <w:r w:rsidRPr="007768F6">
              <w:rPr>
                <w:color w:val="111111"/>
                <w:sz w:val="24"/>
                <w:lang w:val="ru-RU"/>
              </w:rPr>
              <w:t>______________________________________</w:t>
            </w:r>
          </w:p>
          <w:p w:rsidR="003D7F99" w:rsidRPr="007768F6" w:rsidRDefault="00090D23">
            <w:pPr>
              <w:spacing w:after="0" w:line="252" w:lineRule="auto"/>
              <w:rPr>
                <w:lang w:val="ru-RU"/>
              </w:rPr>
            </w:pPr>
            <w:r w:rsidRPr="007768F6">
              <w:rPr>
                <w:color w:val="666666"/>
                <w:sz w:val="24"/>
                <w:lang w:val="ru-RU"/>
              </w:rPr>
              <w:t>выписка ЕГРН / договор / свидетельство</w:t>
            </w:r>
          </w:p>
        </w:tc>
        <w:tc>
          <w:tcPr>
            <w:tcW w:w="4734" w:type="dxa"/>
            <w:tcMar>
              <w:top w:w="35" w:type="dxa"/>
              <w:left w:w="45" w:type="dxa"/>
              <w:bottom w:w="35" w:type="dxa"/>
              <w:right w:w="45" w:type="dxa"/>
            </w:tcMar>
          </w:tcPr>
          <w:p w:rsidR="003D7F99" w:rsidRPr="007768F6" w:rsidRDefault="00090D23">
            <w:pPr>
              <w:spacing w:after="20" w:line="252" w:lineRule="auto"/>
              <w:rPr>
                <w:lang w:val="ru-RU"/>
              </w:rPr>
            </w:pPr>
            <w:r w:rsidRPr="007768F6">
              <w:rPr>
                <w:b/>
                <w:color w:val="111111"/>
                <w:sz w:val="24"/>
                <w:lang w:val="ru-RU"/>
              </w:rPr>
              <w:t xml:space="preserve">Реквизиты документа: </w:t>
            </w:r>
            <w:r w:rsidRPr="007768F6">
              <w:rPr>
                <w:color w:val="111111"/>
                <w:sz w:val="24"/>
                <w:lang w:val="ru-RU"/>
              </w:rPr>
              <w:t>______________________________________</w:t>
            </w:r>
          </w:p>
          <w:p w:rsidR="003D7F99" w:rsidRPr="007768F6" w:rsidRDefault="00090D23">
            <w:pPr>
              <w:spacing w:after="0" w:line="252" w:lineRule="auto"/>
              <w:rPr>
                <w:lang w:val="ru-RU"/>
              </w:rPr>
            </w:pPr>
            <w:r w:rsidRPr="007768F6">
              <w:rPr>
                <w:color w:val="666666"/>
                <w:sz w:val="24"/>
                <w:lang w:val="ru-RU"/>
              </w:rPr>
              <w:t>дата, номер, запись ЕГРН при наличии</w:t>
            </w:r>
          </w:p>
        </w:tc>
      </w:tr>
      <w:tr w:rsidR="003D7F99" w:rsidRPr="00CA41BC" w:rsidTr="00CA41BC">
        <w:trPr>
          <w:jc w:val="center"/>
        </w:trPr>
        <w:tc>
          <w:tcPr>
            <w:tcW w:w="4734" w:type="dxa"/>
            <w:tcMar>
              <w:top w:w="35" w:type="dxa"/>
              <w:left w:w="45" w:type="dxa"/>
              <w:bottom w:w="35" w:type="dxa"/>
              <w:right w:w="45" w:type="dxa"/>
            </w:tcMar>
          </w:tcPr>
          <w:p w:rsidR="003D7F99" w:rsidRDefault="00090D23">
            <w:pPr>
              <w:spacing w:after="20" w:line="252" w:lineRule="auto"/>
            </w:pPr>
            <w:proofErr w:type="spellStart"/>
            <w:r>
              <w:rPr>
                <w:b/>
                <w:color w:val="111111"/>
                <w:sz w:val="24"/>
              </w:rPr>
              <w:t>Представитель</w:t>
            </w:r>
            <w:proofErr w:type="spellEnd"/>
            <w:r>
              <w:rPr>
                <w:b/>
                <w:color w:val="111111"/>
                <w:sz w:val="24"/>
              </w:rPr>
              <w:t xml:space="preserve">: </w:t>
            </w:r>
            <w:r>
              <w:rPr>
                <w:color w:val="111111"/>
                <w:sz w:val="24"/>
              </w:rPr>
              <w:t>______________________________________</w:t>
            </w:r>
          </w:p>
          <w:p w:rsidR="003D7F99" w:rsidRDefault="00090D23">
            <w:pPr>
              <w:spacing w:after="0" w:line="252" w:lineRule="auto"/>
            </w:pPr>
            <w:r>
              <w:rPr>
                <w:color w:val="666666"/>
                <w:sz w:val="24"/>
              </w:rPr>
              <w:t>ФИО, если применимо</w:t>
            </w:r>
          </w:p>
        </w:tc>
        <w:tc>
          <w:tcPr>
            <w:tcW w:w="4734" w:type="dxa"/>
            <w:tcMar>
              <w:top w:w="35" w:type="dxa"/>
              <w:left w:w="45" w:type="dxa"/>
              <w:bottom w:w="35" w:type="dxa"/>
              <w:right w:w="45" w:type="dxa"/>
            </w:tcMar>
          </w:tcPr>
          <w:p w:rsidR="003D7F99" w:rsidRPr="007768F6" w:rsidRDefault="00090D23">
            <w:pPr>
              <w:spacing w:after="20" w:line="252" w:lineRule="auto"/>
              <w:rPr>
                <w:lang w:val="ru-RU"/>
              </w:rPr>
            </w:pPr>
            <w:r w:rsidRPr="007768F6">
              <w:rPr>
                <w:b/>
                <w:color w:val="111111"/>
                <w:sz w:val="24"/>
                <w:lang w:val="ru-RU"/>
              </w:rPr>
              <w:t xml:space="preserve">Документ представителя: </w:t>
            </w:r>
            <w:r w:rsidRPr="007768F6">
              <w:rPr>
                <w:color w:val="111111"/>
                <w:sz w:val="24"/>
                <w:lang w:val="ru-RU"/>
              </w:rPr>
              <w:t>______________________________________</w:t>
            </w:r>
          </w:p>
          <w:p w:rsidR="003D7F99" w:rsidRPr="007768F6" w:rsidRDefault="00090D23">
            <w:pPr>
              <w:spacing w:after="0" w:line="252" w:lineRule="auto"/>
              <w:rPr>
                <w:lang w:val="ru-RU"/>
              </w:rPr>
            </w:pPr>
            <w:r w:rsidRPr="007768F6">
              <w:rPr>
                <w:color w:val="666666"/>
                <w:sz w:val="24"/>
                <w:lang w:val="ru-RU"/>
              </w:rPr>
              <w:t>доверенность / иной документ, если применимо</w:t>
            </w:r>
          </w:p>
        </w:tc>
      </w:tr>
      <w:tr w:rsidR="003D7F99" w:rsidTr="00CA41BC">
        <w:trPr>
          <w:jc w:val="center"/>
        </w:trPr>
        <w:tc>
          <w:tcPr>
            <w:tcW w:w="4734" w:type="dxa"/>
            <w:tcMar>
              <w:top w:w="35" w:type="dxa"/>
              <w:left w:w="45" w:type="dxa"/>
              <w:bottom w:w="35" w:type="dxa"/>
              <w:right w:w="45" w:type="dxa"/>
            </w:tcMar>
          </w:tcPr>
          <w:p w:rsidR="003D7F99" w:rsidRDefault="00090D23">
            <w:pPr>
              <w:spacing w:after="20" w:line="252" w:lineRule="auto"/>
            </w:pPr>
            <w:proofErr w:type="spellStart"/>
            <w:r>
              <w:rPr>
                <w:b/>
                <w:color w:val="111111"/>
                <w:sz w:val="24"/>
              </w:rPr>
              <w:t>Телефон</w:t>
            </w:r>
            <w:proofErr w:type="spellEnd"/>
            <w:r>
              <w:rPr>
                <w:b/>
                <w:color w:val="111111"/>
                <w:sz w:val="24"/>
              </w:rPr>
              <w:t xml:space="preserve"> </w:t>
            </w:r>
            <w:proofErr w:type="spellStart"/>
            <w:r>
              <w:rPr>
                <w:b/>
                <w:color w:val="111111"/>
                <w:sz w:val="24"/>
              </w:rPr>
              <w:t>для</w:t>
            </w:r>
            <w:proofErr w:type="spellEnd"/>
            <w:r>
              <w:rPr>
                <w:b/>
                <w:color w:val="111111"/>
                <w:sz w:val="24"/>
              </w:rPr>
              <w:t xml:space="preserve"> </w:t>
            </w:r>
            <w:proofErr w:type="spellStart"/>
            <w:r>
              <w:rPr>
                <w:b/>
                <w:color w:val="111111"/>
                <w:sz w:val="24"/>
              </w:rPr>
              <w:t>связи</w:t>
            </w:r>
            <w:proofErr w:type="spellEnd"/>
            <w:r>
              <w:rPr>
                <w:b/>
                <w:color w:val="111111"/>
                <w:sz w:val="24"/>
              </w:rPr>
              <w:t xml:space="preserve">: </w:t>
            </w:r>
            <w:r>
              <w:rPr>
                <w:color w:val="111111"/>
                <w:sz w:val="24"/>
              </w:rPr>
              <w:t>______________________________________</w:t>
            </w:r>
          </w:p>
          <w:p w:rsidR="003D7F99" w:rsidRDefault="00090D23">
            <w:pPr>
              <w:spacing w:after="0" w:line="252" w:lineRule="auto"/>
            </w:pPr>
            <w:r>
              <w:rPr>
                <w:color w:val="666666"/>
                <w:sz w:val="24"/>
              </w:rPr>
              <w:t>необязательно</w:t>
            </w:r>
          </w:p>
        </w:tc>
        <w:tc>
          <w:tcPr>
            <w:tcW w:w="4734" w:type="dxa"/>
            <w:tcMar>
              <w:top w:w="35" w:type="dxa"/>
              <w:left w:w="45" w:type="dxa"/>
              <w:bottom w:w="35" w:type="dxa"/>
              <w:right w:w="45" w:type="dxa"/>
            </w:tcMar>
          </w:tcPr>
          <w:p w:rsidR="00392BCB" w:rsidRDefault="00392BCB">
            <w:pPr>
              <w:spacing w:after="0" w:line="240" w:lineRule="auto"/>
              <w:rPr>
                <w:rFonts w:asciiTheme="minorHAnsi" w:eastAsiaTheme="minorEastAsia" w:hAnsiTheme="minorHAnsi"/>
                <w:sz w:val="22"/>
              </w:rPr>
            </w:pPr>
          </w:p>
        </w:tc>
      </w:tr>
    </w:tbl>
    <w:p w:rsidR="003D7F99" w:rsidRDefault="003D7F99">
      <w:pPr>
        <w:spacing w:after="40" w:line="252" w:lineRule="auto"/>
      </w:pPr>
    </w:p>
    <w:tbl>
      <w:tblPr>
        <w:tblW w:w="9468" w:type="dxa"/>
        <w:jc w:val="center"/>
        <w:tblLook w:val="04A0"/>
      </w:tblPr>
      <w:tblGrid>
        <w:gridCol w:w="9468"/>
      </w:tblGrid>
      <w:tr w:rsidR="003D7F99" w:rsidRPr="00CA41BC">
        <w:trPr>
          <w:jc w:val="center"/>
        </w:trPr>
        <w:tc>
          <w:tcPr>
            <w:tcW w:w="9866" w:type="dxa"/>
            <w:tcBorders>
              <w:top w:val="single" w:sz="8" w:space="0" w:color="C6D3DF"/>
              <w:left w:val="single" w:sz="8" w:space="0" w:color="C6D3DF"/>
              <w:bottom w:val="single" w:sz="8" w:space="0" w:color="C6D3DF"/>
              <w:right w:val="single" w:sz="8" w:space="0" w:color="C6D3DF"/>
            </w:tcBorders>
            <w:shd w:val="clear" w:color="auto" w:fill="EEF3F8"/>
            <w:tcMar>
              <w:top w:w="110" w:type="dxa"/>
              <w:left w:w="140" w:type="dxa"/>
              <w:bottom w:w="110" w:type="dxa"/>
              <w:right w:w="140" w:type="dxa"/>
            </w:tcMar>
          </w:tcPr>
          <w:p w:rsidR="003D7F99" w:rsidRPr="007768F6" w:rsidRDefault="003D7F99">
            <w:pPr>
              <w:rPr>
                <w:lang w:val="ru-RU"/>
              </w:rPr>
            </w:pPr>
          </w:p>
          <w:p w:rsidR="003D7F99" w:rsidRPr="007768F6" w:rsidRDefault="00090D23">
            <w:pPr>
              <w:spacing w:after="0" w:line="252" w:lineRule="auto"/>
              <w:rPr>
                <w:lang w:val="ru-RU"/>
              </w:rPr>
            </w:pPr>
            <w:r w:rsidRPr="007768F6">
              <w:rPr>
                <w:color w:val="111111"/>
                <w:sz w:val="24"/>
                <w:lang w:val="ru-RU"/>
              </w:rPr>
              <w:t>Отметьте только один вариант по каждому вопросу: "за", "против" или "воздержался". Письменное решение фиксирует позицию конкретного собственника и не создает денежных обязательств без отдельного договора, отдельного согласия собственника или отдельной процедуры принятия решения.</w:t>
            </w:r>
          </w:p>
        </w:tc>
      </w:tr>
    </w:tbl>
    <w:p w:rsidR="003D7F99" w:rsidRPr="007768F6" w:rsidRDefault="003D7F99">
      <w:pPr>
        <w:spacing w:after="40" w:line="252" w:lineRule="auto"/>
        <w:rPr>
          <w:lang w:val="ru-RU"/>
        </w:rPr>
      </w:pPr>
    </w:p>
    <w:p w:rsidR="003D7F99" w:rsidRDefault="00090D23">
      <w:pPr>
        <w:spacing w:before="100" w:after="80" w:line="252" w:lineRule="auto"/>
      </w:pPr>
      <w:r>
        <w:rPr>
          <w:b/>
          <w:color w:val="1F4E79"/>
          <w:sz w:val="24"/>
        </w:rPr>
        <w:t>3. Голосование по вопросам</w:t>
      </w:r>
    </w:p>
    <w:tbl>
      <w:tblPr>
        <w:tblW w:w="9468" w:type="dxa"/>
        <w:jc w:val="center"/>
        <w:tblLook w:val="04A0"/>
      </w:tblPr>
      <w:tblGrid>
        <w:gridCol w:w="9468"/>
      </w:tblGrid>
      <w:tr w:rsidR="003D7F99">
        <w:trPr>
          <w:cantSplit/>
          <w:jc w:val="center"/>
        </w:trPr>
        <w:tc>
          <w:tcPr>
            <w:tcW w:w="9866" w:type="dxa"/>
            <w:tcBorders>
              <w:top w:val="single" w:sz="8" w:space="0" w:color="C6D3DF"/>
              <w:left w:val="single" w:sz="8" w:space="0" w:color="C6D3DF"/>
              <w:bottom w:val="single" w:sz="8" w:space="0" w:color="C6D3DF"/>
              <w:right w:val="single" w:sz="8" w:space="0" w:color="C6D3DF"/>
            </w:tcBorders>
            <w:shd w:val="clear" w:color="auto" w:fill="EEF3F8"/>
            <w:tcMar>
              <w:top w:w="90" w:type="dxa"/>
              <w:left w:w="120" w:type="dxa"/>
              <w:bottom w:w="90" w:type="dxa"/>
              <w:right w:w="120" w:type="dxa"/>
            </w:tcMar>
          </w:tcPr>
          <w:p w:rsidR="003D7F99" w:rsidRPr="007768F6" w:rsidRDefault="003D7F99">
            <w:pPr>
              <w:rPr>
                <w:lang w:val="ru-RU"/>
              </w:rPr>
            </w:pPr>
          </w:p>
          <w:p w:rsidR="003D7F99" w:rsidRPr="007768F6" w:rsidRDefault="00090D23">
            <w:pPr>
              <w:spacing w:after="0" w:line="252" w:lineRule="auto"/>
              <w:rPr>
                <w:lang w:val="ru-RU"/>
              </w:rPr>
            </w:pPr>
            <w:r w:rsidRPr="007768F6">
              <w:rPr>
                <w:b/>
                <w:color w:val="1F4E79"/>
                <w:sz w:val="24"/>
                <w:lang w:val="ru-RU"/>
              </w:rPr>
              <w:t xml:space="preserve">Вопрос 1. </w:t>
            </w:r>
            <w:r w:rsidRPr="007768F6">
              <w:rPr>
                <w:color w:val="111111"/>
                <w:sz w:val="24"/>
                <w:lang w:val="ru-RU"/>
              </w:rPr>
              <w:t>Признать целесообразным сохранение единого обслуживания инфраструктуры микрорайона ООО УК "Полянка".</w:t>
            </w:r>
          </w:p>
          <w:tbl>
            <w:tblPr>
              <w:tblW w:w="0" w:type="auto"/>
              <w:jc w:val="center"/>
              <w:tblLook w:val="04A0"/>
            </w:tblPr>
            <w:tblGrid>
              <w:gridCol w:w="3020"/>
              <w:gridCol w:w="3071"/>
              <w:gridCol w:w="3121"/>
            </w:tblGrid>
            <w:tr w:rsidR="003D7F99">
              <w:trPr>
                <w:jc w:val="center"/>
              </w:trPr>
              <w:tc>
                <w:tcPr>
                  <w:tcW w:w="3289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FFFFFF"/>
                  <w:tcMar>
                    <w:top w:w="70" w:type="dxa"/>
                    <w:left w:w="120" w:type="dxa"/>
                    <w:bottom w:w="70" w:type="dxa"/>
                    <w:right w:w="120" w:type="dxa"/>
                  </w:tcMar>
                  <w:vAlign w:val="center"/>
                </w:tcPr>
                <w:p w:rsidR="003D7F99" w:rsidRPr="007768F6" w:rsidRDefault="003D7F99">
                  <w:pPr>
                    <w:rPr>
                      <w:lang w:val="ru-RU"/>
                    </w:rPr>
                  </w:pPr>
                </w:p>
                <w:p w:rsidR="003D7F99" w:rsidRDefault="00090D23">
                  <w:pPr>
                    <w:spacing w:after="0" w:line="252" w:lineRule="auto"/>
                    <w:jc w:val="center"/>
                  </w:pPr>
                  <w:r>
                    <w:rPr>
                      <w:b/>
                      <w:color w:val="111111"/>
                      <w:sz w:val="22"/>
                    </w:rPr>
                    <w:t>□ За</w:t>
                  </w:r>
                </w:p>
              </w:tc>
              <w:tc>
                <w:tcPr>
                  <w:tcW w:w="3289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FFFFFF"/>
                  <w:tcMar>
                    <w:top w:w="70" w:type="dxa"/>
                    <w:left w:w="120" w:type="dxa"/>
                    <w:bottom w:w="70" w:type="dxa"/>
                    <w:right w:w="120" w:type="dxa"/>
                  </w:tcMar>
                  <w:vAlign w:val="center"/>
                </w:tcPr>
                <w:p w:rsidR="003D7F99" w:rsidRDefault="003D7F99"/>
                <w:p w:rsidR="003D7F99" w:rsidRDefault="00090D23">
                  <w:pPr>
                    <w:spacing w:after="0" w:line="252" w:lineRule="auto"/>
                    <w:jc w:val="center"/>
                  </w:pPr>
                  <w:r>
                    <w:rPr>
                      <w:b/>
                      <w:color w:val="111111"/>
                      <w:sz w:val="22"/>
                    </w:rPr>
                    <w:t>□ Против</w:t>
                  </w:r>
                </w:p>
              </w:tc>
              <w:tc>
                <w:tcPr>
                  <w:tcW w:w="3289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FFFFFF"/>
                  <w:tcMar>
                    <w:top w:w="70" w:type="dxa"/>
                    <w:left w:w="120" w:type="dxa"/>
                    <w:bottom w:w="70" w:type="dxa"/>
                    <w:right w:w="120" w:type="dxa"/>
                  </w:tcMar>
                  <w:vAlign w:val="center"/>
                </w:tcPr>
                <w:p w:rsidR="003D7F99" w:rsidRDefault="003D7F99"/>
                <w:p w:rsidR="003D7F99" w:rsidRDefault="00090D23">
                  <w:pPr>
                    <w:spacing w:after="0" w:line="252" w:lineRule="auto"/>
                    <w:jc w:val="center"/>
                  </w:pPr>
                  <w:r>
                    <w:rPr>
                      <w:b/>
                      <w:color w:val="111111"/>
                      <w:sz w:val="22"/>
                    </w:rPr>
                    <w:t>□ Воздержался</w:t>
                  </w:r>
                </w:p>
              </w:tc>
            </w:tr>
          </w:tbl>
          <w:p w:rsidR="003D7F99" w:rsidRDefault="003D7F99"/>
        </w:tc>
      </w:tr>
    </w:tbl>
    <w:p w:rsidR="003D7F99" w:rsidRDefault="003D7F99">
      <w:pPr>
        <w:spacing w:after="80" w:line="252" w:lineRule="auto"/>
      </w:pPr>
    </w:p>
    <w:tbl>
      <w:tblPr>
        <w:tblW w:w="9468" w:type="dxa"/>
        <w:jc w:val="center"/>
        <w:tblLook w:val="04A0"/>
      </w:tblPr>
      <w:tblGrid>
        <w:gridCol w:w="9468"/>
      </w:tblGrid>
      <w:tr w:rsidR="003D7F99">
        <w:trPr>
          <w:cantSplit/>
          <w:jc w:val="center"/>
        </w:trPr>
        <w:tc>
          <w:tcPr>
            <w:tcW w:w="9866" w:type="dxa"/>
            <w:tcBorders>
              <w:top w:val="single" w:sz="8" w:space="0" w:color="C6D3DF"/>
              <w:left w:val="single" w:sz="8" w:space="0" w:color="C6D3DF"/>
              <w:bottom w:val="single" w:sz="8" w:space="0" w:color="C6D3DF"/>
              <w:right w:val="single" w:sz="8" w:space="0" w:color="C6D3DF"/>
            </w:tcBorders>
            <w:shd w:val="clear" w:color="auto" w:fill="EEF3F8"/>
            <w:tcMar>
              <w:top w:w="90" w:type="dxa"/>
              <w:left w:w="120" w:type="dxa"/>
              <w:bottom w:w="90" w:type="dxa"/>
              <w:right w:w="120" w:type="dxa"/>
            </w:tcMar>
          </w:tcPr>
          <w:p w:rsidR="003D7F99" w:rsidRPr="007768F6" w:rsidRDefault="003D7F99">
            <w:pPr>
              <w:rPr>
                <w:lang w:val="ru-RU"/>
              </w:rPr>
            </w:pPr>
          </w:p>
          <w:p w:rsidR="003D7F99" w:rsidRPr="007768F6" w:rsidRDefault="00090D23">
            <w:pPr>
              <w:spacing w:after="0" w:line="252" w:lineRule="auto"/>
              <w:rPr>
                <w:lang w:val="ru-RU"/>
              </w:rPr>
            </w:pPr>
            <w:r w:rsidRPr="007768F6">
              <w:rPr>
                <w:b/>
                <w:color w:val="1F4E79"/>
                <w:sz w:val="24"/>
                <w:lang w:val="ru-RU"/>
              </w:rPr>
              <w:t xml:space="preserve">Вопрос 2. </w:t>
            </w:r>
            <w:r w:rsidRPr="007768F6">
              <w:rPr>
                <w:color w:val="111111"/>
                <w:sz w:val="24"/>
                <w:lang w:val="ru-RU"/>
              </w:rPr>
              <w:t>Признать целесообразным поручить ООО УК "Полянка" представлять и направлять коллективную позицию собственников земельных участков и/или жилых домов ИЖС, принявших соответствующее письменное решение, перед администрацией, ресурсоснабжающими организациями и иными органами и организациями по вопросам обслуживания и развития общей инфраструктуры микрорайона, включая дороги, благоустройство, въезд/выезд, доступ, инженерную и сопутствующую инфраструктуру, без права создания денежных обязательств, заключения договоров или распоряжения имуществом таких собственников без отдельного согласия или отдельной процедуры принятия решения.</w:t>
            </w:r>
          </w:p>
          <w:tbl>
            <w:tblPr>
              <w:tblW w:w="0" w:type="auto"/>
              <w:jc w:val="center"/>
              <w:tblLook w:val="04A0"/>
            </w:tblPr>
            <w:tblGrid>
              <w:gridCol w:w="3020"/>
              <w:gridCol w:w="3071"/>
              <w:gridCol w:w="3121"/>
            </w:tblGrid>
            <w:tr w:rsidR="003D7F99">
              <w:trPr>
                <w:jc w:val="center"/>
              </w:trPr>
              <w:tc>
                <w:tcPr>
                  <w:tcW w:w="3289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FFFFFF"/>
                  <w:tcMar>
                    <w:top w:w="70" w:type="dxa"/>
                    <w:left w:w="120" w:type="dxa"/>
                    <w:bottom w:w="70" w:type="dxa"/>
                    <w:right w:w="120" w:type="dxa"/>
                  </w:tcMar>
                  <w:vAlign w:val="center"/>
                </w:tcPr>
                <w:p w:rsidR="003D7F99" w:rsidRPr="007768F6" w:rsidRDefault="003D7F99">
                  <w:pPr>
                    <w:rPr>
                      <w:lang w:val="ru-RU"/>
                    </w:rPr>
                  </w:pPr>
                </w:p>
                <w:p w:rsidR="003D7F99" w:rsidRDefault="00090D23">
                  <w:pPr>
                    <w:spacing w:after="0" w:line="252" w:lineRule="auto"/>
                    <w:jc w:val="center"/>
                  </w:pPr>
                  <w:r>
                    <w:rPr>
                      <w:b/>
                      <w:color w:val="111111"/>
                      <w:sz w:val="22"/>
                    </w:rPr>
                    <w:t>□ За</w:t>
                  </w:r>
                </w:p>
              </w:tc>
              <w:tc>
                <w:tcPr>
                  <w:tcW w:w="3289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FFFFFF"/>
                  <w:tcMar>
                    <w:top w:w="70" w:type="dxa"/>
                    <w:left w:w="120" w:type="dxa"/>
                    <w:bottom w:w="70" w:type="dxa"/>
                    <w:right w:w="120" w:type="dxa"/>
                  </w:tcMar>
                  <w:vAlign w:val="center"/>
                </w:tcPr>
                <w:p w:rsidR="003D7F99" w:rsidRDefault="003D7F99"/>
                <w:p w:rsidR="003D7F99" w:rsidRDefault="00090D23">
                  <w:pPr>
                    <w:spacing w:after="0" w:line="252" w:lineRule="auto"/>
                    <w:jc w:val="center"/>
                  </w:pPr>
                  <w:r>
                    <w:rPr>
                      <w:b/>
                      <w:color w:val="111111"/>
                      <w:sz w:val="22"/>
                    </w:rPr>
                    <w:t>□ Против</w:t>
                  </w:r>
                </w:p>
              </w:tc>
              <w:tc>
                <w:tcPr>
                  <w:tcW w:w="3289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FFFFFF"/>
                  <w:tcMar>
                    <w:top w:w="70" w:type="dxa"/>
                    <w:left w:w="120" w:type="dxa"/>
                    <w:bottom w:w="70" w:type="dxa"/>
                    <w:right w:w="120" w:type="dxa"/>
                  </w:tcMar>
                  <w:vAlign w:val="center"/>
                </w:tcPr>
                <w:p w:rsidR="003D7F99" w:rsidRDefault="003D7F99"/>
                <w:p w:rsidR="003D7F99" w:rsidRDefault="00090D23">
                  <w:pPr>
                    <w:spacing w:after="0" w:line="252" w:lineRule="auto"/>
                    <w:jc w:val="center"/>
                  </w:pPr>
                  <w:r>
                    <w:rPr>
                      <w:b/>
                      <w:color w:val="111111"/>
                      <w:sz w:val="22"/>
                    </w:rPr>
                    <w:t>□ Воздержался</w:t>
                  </w:r>
                </w:p>
              </w:tc>
            </w:tr>
          </w:tbl>
          <w:p w:rsidR="003D7F99" w:rsidRDefault="003D7F99"/>
        </w:tc>
      </w:tr>
    </w:tbl>
    <w:p w:rsidR="003D7F99" w:rsidRDefault="003D7F99">
      <w:pPr>
        <w:spacing w:after="80" w:line="252" w:lineRule="auto"/>
      </w:pPr>
    </w:p>
    <w:tbl>
      <w:tblPr>
        <w:tblW w:w="9468" w:type="dxa"/>
        <w:jc w:val="center"/>
        <w:tblLook w:val="04A0"/>
      </w:tblPr>
      <w:tblGrid>
        <w:gridCol w:w="9468"/>
      </w:tblGrid>
      <w:tr w:rsidR="003D7F99">
        <w:trPr>
          <w:cantSplit/>
          <w:jc w:val="center"/>
        </w:trPr>
        <w:tc>
          <w:tcPr>
            <w:tcW w:w="9866" w:type="dxa"/>
            <w:tcBorders>
              <w:top w:val="single" w:sz="8" w:space="0" w:color="C6D3DF"/>
              <w:left w:val="single" w:sz="8" w:space="0" w:color="C6D3DF"/>
              <w:bottom w:val="single" w:sz="8" w:space="0" w:color="C6D3DF"/>
              <w:right w:val="single" w:sz="8" w:space="0" w:color="C6D3DF"/>
            </w:tcBorders>
            <w:shd w:val="clear" w:color="auto" w:fill="EEF3F8"/>
            <w:tcMar>
              <w:top w:w="90" w:type="dxa"/>
              <w:left w:w="120" w:type="dxa"/>
              <w:bottom w:w="90" w:type="dxa"/>
              <w:right w:w="120" w:type="dxa"/>
            </w:tcMar>
          </w:tcPr>
          <w:p w:rsidR="003D7F99" w:rsidRPr="007768F6" w:rsidRDefault="003D7F99">
            <w:pPr>
              <w:rPr>
                <w:lang w:val="ru-RU"/>
              </w:rPr>
            </w:pPr>
          </w:p>
          <w:p w:rsidR="003D7F99" w:rsidRPr="007768F6" w:rsidRDefault="00090D23">
            <w:pPr>
              <w:spacing w:after="0" w:line="252" w:lineRule="auto"/>
              <w:rPr>
                <w:lang w:val="ru-RU"/>
              </w:rPr>
            </w:pPr>
            <w:r w:rsidRPr="007768F6">
              <w:rPr>
                <w:b/>
                <w:color w:val="1F4E79"/>
                <w:sz w:val="24"/>
                <w:lang w:val="ru-RU"/>
              </w:rPr>
              <w:t xml:space="preserve">Вопрос 3. </w:t>
            </w:r>
            <w:r w:rsidRPr="007768F6">
              <w:rPr>
                <w:color w:val="111111"/>
                <w:sz w:val="24"/>
                <w:lang w:val="ru-RU"/>
              </w:rPr>
              <w:t>Подтвердить позицию о фактической связности жилой и сопутствующей инфраструктуры мкр. Полянка, используемой собственниками объектов ИЖС и собственниками помещений МКД в пределах единой территории микрорайона.</w:t>
            </w:r>
          </w:p>
          <w:tbl>
            <w:tblPr>
              <w:tblW w:w="0" w:type="auto"/>
              <w:jc w:val="center"/>
              <w:tblLook w:val="04A0"/>
            </w:tblPr>
            <w:tblGrid>
              <w:gridCol w:w="3020"/>
              <w:gridCol w:w="3071"/>
              <w:gridCol w:w="3121"/>
            </w:tblGrid>
            <w:tr w:rsidR="003D7F99">
              <w:trPr>
                <w:jc w:val="center"/>
              </w:trPr>
              <w:tc>
                <w:tcPr>
                  <w:tcW w:w="3289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FFFFFF"/>
                  <w:tcMar>
                    <w:top w:w="70" w:type="dxa"/>
                    <w:left w:w="120" w:type="dxa"/>
                    <w:bottom w:w="70" w:type="dxa"/>
                    <w:right w:w="120" w:type="dxa"/>
                  </w:tcMar>
                  <w:vAlign w:val="center"/>
                </w:tcPr>
                <w:p w:rsidR="003D7F99" w:rsidRPr="007768F6" w:rsidRDefault="003D7F99">
                  <w:pPr>
                    <w:rPr>
                      <w:lang w:val="ru-RU"/>
                    </w:rPr>
                  </w:pPr>
                </w:p>
                <w:p w:rsidR="003D7F99" w:rsidRDefault="00090D23">
                  <w:pPr>
                    <w:spacing w:after="0" w:line="252" w:lineRule="auto"/>
                    <w:jc w:val="center"/>
                  </w:pPr>
                  <w:r>
                    <w:rPr>
                      <w:b/>
                      <w:color w:val="111111"/>
                      <w:sz w:val="22"/>
                    </w:rPr>
                    <w:t>□ За</w:t>
                  </w:r>
                </w:p>
              </w:tc>
              <w:tc>
                <w:tcPr>
                  <w:tcW w:w="3289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FFFFFF"/>
                  <w:tcMar>
                    <w:top w:w="70" w:type="dxa"/>
                    <w:left w:w="120" w:type="dxa"/>
                    <w:bottom w:w="70" w:type="dxa"/>
                    <w:right w:w="120" w:type="dxa"/>
                  </w:tcMar>
                  <w:vAlign w:val="center"/>
                </w:tcPr>
                <w:p w:rsidR="003D7F99" w:rsidRDefault="003D7F99"/>
                <w:p w:rsidR="003D7F99" w:rsidRDefault="00090D23">
                  <w:pPr>
                    <w:spacing w:after="0" w:line="252" w:lineRule="auto"/>
                    <w:jc w:val="center"/>
                  </w:pPr>
                  <w:r>
                    <w:rPr>
                      <w:b/>
                      <w:color w:val="111111"/>
                      <w:sz w:val="22"/>
                    </w:rPr>
                    <w:t>□ Против</w:t>
                  </w:r>
                </w:p>
              </w:tc>
              <w:tc>
                <w:tcPr>
                  <w:tcW w:w="3289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FFFFFF"/>
                  <w:tcMar>
                    <w:top w:w="70" w:type="dxa"/>
                    <w:left w:w="120" w:type="dxa"/>
                    <w:bottom w:w="70" w:type="dxa"/>
                    <w:right w:w="120" w:type="dxa"/>
                  </w:tcMar>
                  <w:vAlign w:val="center"/>
                </w:tcPr>
                <w:p w:rsidR="003D7F99" w:rsidRDefault="003D7F99"/>
                <w:p w:rsidR="003D7F99" w:rsidRDefault="00090D23">
                  <w:pPr>
                    <w:spacing w:after="0" w:line="252" w:lineRule="auto"/>
                    <w:jc w:val="center"/>
                  </w:pPr>
                  <w:r>
                    <w:rPr>
                      <w:b/>
                      <w:color w:val="111111"/>
                      <w:sz w:val="22"/>
                    </w:rPr>
                    <w:t>□ Воздержался</w:t>
                  </w:r>
                </w:p>
              </w:tc>
            </w:tr>
          </w:tbl>
          <w:p w:rsidR="003D7F99" w:rsidRDefault="003D7F99"/>
        </w:tc>
      </w:tr>
    </w:tbl>
    <w:p w:rsidR="003D7F99" w:rsidRDefault="003D7F99">
      <w:pPr>
        <w:spacing w:after="80" w:line="252" w:lineRule="auto"/>
      </w:pPr>
    </w:p>
    <w:tbl>
      <w:tblPr>
        <w:tblW w:w="9468" w:type="dxa"/>
        <w:jc w:val="center"/>
        <w:tblLook w:val="04A0"/>
      </w:tblPr>
      <w:tblGrid>
        <w:gridCol w:w="9468"/>
      </w:tblGrid>
      <w:tr w:rsidR="003D7F99">
        <w:trPr>
          <w:cantSplit/>
          <w:jc w:val="center"/>
        </w:trPr>
        <w:tc>
          <w:tcPr>
            <w:tcW w:w="9866" w:type="dxa"/>
            <w:tcBorders>
              <w:top w:val="single" w:sz="8" w:space="0" w:color="C6D3DF"/>
              <w:left w:val="single" w:sz="8" w:space="0" w:color="C6D3DF"/>
              <w:bottom w:val="single" w:sz="8" w:space="0" w:color="C6D3DF"/>
              <w:right w:val="single" w:sz="8" w:space="0" w:color="C6D3DF"/>
            </w:tcBorders>
            <w:shd w:val="clear" w:color="auto" w:fill="EEF3F8"/>
            <w:tcMar>
              <w:top w:w="90" w:type="dxa"/>
              <w:left w:w="120" w:type="dxa"/>
              <w:bottom w:w="90" w:type="dxa"/>
              <w:right w:w="120" w:type="dxa"/>
            </w:tcMar>
          </w:tcPr>
          <w:p w:rsidR="003D7F99" w:rsidRPr="007768F6" w:rsidRDefault="003D7F99">
            <w:pPr>
              <w:rPr>
                <w:lang w:val="ru-RU"/>
              </w:rPr>
            </w:pPr>
          </w:p>
          <w:p w:rsidR="003D7F99" w:rsidRPr="007768F6" w:rsidRDefault="00090D23">
            <w:pPr>
              <w:spacing w:after="0" w:line="252" w:lineRule="auto"/>
              <w:rPr>
                <w:lang w:val="ru-RU"/>
              </w:rPr>
            </w:pPr>
            <w:r w:rsidRPr="007768F6">
              <w:rPr>
                <w:b/>
                <w:color w:val="1F4E79"/>
                <w:sz w:val="24"/>
                <w:lang w:val="ru-RU"/>
              </w:rPr>
              <w:t xml:space="preserve">Вопрос 4. </w:t>
            </w:r>
            <w:r w:rsidRPr="007768F6">
              <w:rPr>
                <w:color w:val="111111"/>
                <w:sz w:val="24"/>
                <w:lang w:val="ru-RU"/>
              </w:rPr>
              <w:t>Поддержать сохранение контролируемого контура въезда/выезда и пропускного режима в мкр. Полянка при условии соблюдения прав собственников, жителей, экстренных служб и иных законных пользователей.</w:t>
            </w:r>
          </w:p>
          <w:tbl>
            <w:tblPr>
              <w:tblW w:w="0" w:type="auto"/>
              <w:jc w:val="center"/>
              <w:tblLook w:val="04A0"/>
            </w:tblPr>
            <w:tblGrid>
              <w:gridCol w:w="3020"/>
              <w:gridCol w:w="3071"/>
              <w:gridCol w:w="3121"/>
            </w:tblGrid>
            <w:tr w:rsidR="003D7F99">
              <w:trPr>
                <w:jc w:val="center"/>
              </w:trPr>
              <w:tc>
                <w:tcPr>
                  <w:tcW w:w="3289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FFFFFF"/>
                  <w:tcMar>
                    <w:top w:w="70" w:type="dxa"/>
                    <w:left w:w="120" w:type="dxa"/>
                    <w:bottom w:w="70" w:type="dxa"/>
                    <w:right w:w="120" w:type="dxa"/>
                  </w:tcMar>
                  <w:vAlign w:val="center"/>
                </w:tcPr>
                <w:p w:rsidR="003D7F99" w:rsidRPr="007768F6" w:rsidRDefault="003D7F99">
                  <w:pPr>
                    <w:rPr>
                      <w:lang w:val="ru-RU"/>
                    </w:rPr>
                  </w:pPr>
                </w:p>
                <w:p w:rsidR="003D7F99" w:rsidRDefault="00090D23">
                  <w:pPr>
                    <w:spacing w:after="0" w:line="252" w:lineRule="auto"/>
                    <w:jc w:val="center"/>
                  </w:pPr>
                  <w:r>
                    <w:rPr>
                      <w:b/>
                      <w:color w:val="111111"/>
                      <w:sz w:val="22"/>
                    </w:rPr>
                    <w:t>□ За</w:t>
                  </w:r>
                </w:p>
              </w:tc>
              <w:tc>
                <w:tcPr>
                  <w:tcW w:w="3289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FFFFFF"/>
                  <w:tcMar>
                    <w:top w:w="70" w:type="dxa"/>
                    <w:left w:w="120" w:type="dxa"/>
                    <w:bottom w:w="70" w:type="dxa"/>
                    <w:right w:w="120" w:type="dxa"/>
                  </w:tcMar>
                  <w:vAlign w:val="center"/>
                </w:tcPr>
                <w:p w:rsidR="003D7F99" w:rsidRDefault="003D7F99"/>
                <w:p w:rsidR="003D7F99" w:rsidRDefault="00090D23">
                  <w:pPr>
                    <w:spacing w:after="0" w:line="252" w:lineRule="auto"/>
                    <w:jc w:val="center"/>
                  </w:pPr>
                  <w:r>
                    <w:rPr>
                      <w:b/>
                      <w:color w:val="111111"/>
                      <w:sz w:val="22"/>
                    </w:rPr>
                    <w:t>□ Против</w:t>
                  </w:r>
                </w:p>
              </w:tc>
              <w:tc>
                <w:tcPr>
                  <w:tcW w:w="3289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FFFFFF"/>
                  <w:tcMar>
                    <w:top w:w="70" w:type="dxa"/>
                    <w:left w:w="120" w:type="dxa"/>
                    <w:bottom w:w="70" w:type="dxa"/>
                    <w:right w:w="120" w:type="dxa"/>
                  </w:tcMar>
                  <w:vAlign w:val="center"/>
                </w:tcPr>
                <w:p w:rsidR="003D7F99" w:rsidRDefault="003D7F99"/>
                <w:p w:rsidR="003D7F99" w:rsidRDefault="00090D23">
                  <w:pPr>
                    <w:spacing w:after="0" w:line="252" w:lineRule="auto"/>
                    <w:jc w:val="center"/>
                  </w:pPr>
                  <w:r>
                    <w:rPr>
                      <w:b/>
                      <w:color w:val="111111"/>
                      <w:sz w:val="22"/>
                    </w:rPr>
                    <w:t>□ Воздержался</w:t>
                  </w:r>
                </w:p>
              </w:tc>
            </w:tr>
          </w:tbl>
          <w:p w:rsidR="003D7F99" w:rsidRDefault="003D7F99"/>
        </w:tc>
      </w:tr>
    </w:tbl>
    <w:p w:rsidR="003D7F99" w:rsidRDefault="003D7F99">
      <w:pPr>
        <w:spacing w:after="80" w:line="252" w:lineRule="auto"/>
      </w:pPr>
    </w:p>
    <w:tbl>
      <w:tblPr>
        <w:tblW w:w="9468" w:type="dxa"/>
        <w:jc w:val="center"/>
        <w:tblLook w:val="04A0"/>
      </w:tblPr>
      <w:tblGrid>
        <w:gridCol w:w="9468"/>
      </w:tblGrid>
      <w:tr w:rsidR="003D7F99">
        <w:trPr>
          <w:cantSplit/>
          <w:jc w:val="center"/>
        </w:trPr>
        <w:tc>
          <w:tcPr>
            <w:tcW w:w="9866" w:type="dxa"/>
            <w:tcBorders>
              <w:top w:val="single" w:sz="8" w:space="0" w:color="C6D3DF"/>
              <w:left w:val="single" w:sz="8" w:space="0" w:color="C6D3DF"/>
              <w:bottom w:val="single" w:sz="8" w:space="0" w:color="C6D3DF"/>
              <w:right w:val="single" w:sz="8" w:space="0" w:color="C6D3DF"/>
            </w:tcBorders>
            <w:shd w:val="clear" w:color="auto" w:fill="EEF3F8"/>
            <w:tcMar>
              <w:top w:w="90" w:type="dxa"/>
              <w:left w:w="120" w:type="dxa"/>
              <w:bottom w:w="90" w:type="dxa"/>
              <w:right w:w="120" w:type="dxa"/>
            </w:tcMar>
          </w:tcPr>
          <w:p w:rsidR="003D7F99" w:rsidRPr="007768F6" w:rsidRDefault="003D7F99">
            <w:pPr>
              <w:rPr>
                <w:lang w:val="ru-RU"/>
              </w:rPr>
            </w:pPr>
          </w:p>
          <w:p w:rsidR="003D7F99" w:rsidRPr="007768F6" w:rsidRDefault="00090D23">
            <w:pPr>
              <w:spacing w:after="0" w:line="252" w:lineRule="auto"/>
              <w:rPr>
                <w:lang w:val="ru-RU"/>
              </w:rPr>
            </w:pPr>
            <w:r w:rsidRPr="007768F6">
              <w:rPr>
                <w:b/>
                <w:color w:val="1F4E79"/>
                <w:sz w:val="24"/>
                <w:lang w:val="ru-RU"/>
              </w:rPr>
              <w:t xml:space="preserve">Вопрос 5. </w:t>
            </w:r>
            <w:r w:rsidRPr="007768F6">
              <w:rPr>
                <w:color w:val="111111"/>
                <w:sz w:val="24"/>
                <w:lang w:val="ru-RU"/>
              </w:rPr>
              <w:t>Согласовать необходимость создания комиссии / группы представителей собственников для взаимодействия с ООО УК "Полянка", участия в обсуждении направлений развития микрорайона и контроля отчетности по общепоселковым расходам.</w:t>
            </w:r>
          </w:p>
          <w:tbl>
            <w:tblPr>
              <w:tblW w:w="0" w:type="auto"/>
              <w:jc w:val="center"/>
              <w:tblLook w:val="04A0"/>
            </w:tblPr>
            <w:tblGrid>
              <w:gridCol w:w="3020"/>
              <w:gridCol w:w="3071"/>
              <w:gridCol w:w="3121"/>
            </w:tblGrid>
            <w:tr w:rsidR="003D7F99">
              <w:trPr>
                <w:jc w:val="center"/>
              </w:trPr>
              <w:tc>
                <w:tcPr>
                  <w:tcW w:w="3289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FFFFFF"/>
                  <w:tcMar>
                    <w:top w:w="70" w:type="dxa"/>
                    <w:left w:w="120" w:type="dxa"/>
                    <w:bottom w:w="70" w:type="dxa"/>
                    <w:right w:w="120" w:type="dxa"/>
                  </w:tcMar>
                  <w:vAlign w:val="center"/>
                </w:tcPr>
                <w:p w:rsidR="003D7F99" w:rsidRPr="007768F6" w:rsidRDefault="003D7F99">
                  <w:pPr>
                    <w:rPr>
                      <w:lang w:val="ru-RU"/>
                    </w:rPr>
                  </w:pPr>
                </w:p>
                <w:p w:rsidR="003D7F99" w:rsidRDefault="00090D23">
                  <w:pPr>
                    <w:spacing w:after="0" w:line="252" w:lineRule="auto"/>
                    <w:jc w:val="center"/>
                  </w:pPr>
                  <w:r>
                    <w:rPr>
                      <w:b/>
                      <w:color w:val="111111"/>
                      <w:sz w:val="22"/>
                    </w:rPr>
                    <w:t>□ За</w:t>
                  </w:r>
                </w:p>
              </w:tc>
              <w:tc>
                <w:tcPr>
                  <w:tcW w:w="3289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FFFFFF"/>
                  <w:tcMar>
                    <w:top w:w="70" w:type="dxa"/>
                    <w:left w:w="120" w:type="dxa"/>
                    <w:bottom w:w="70" w:type="dxa"/>
                    <w:right w:w="120" w:type="dxa"/>
                  </w:tcMar>
                  <w:vAlign w:val="center"/>
                </w:tcPr>
                <w:p w:rsidR="003D7F99" w:rsidRDefault="003D7F99"/>
                <w:p w:rsidR="003D7F99" w:rsidRDefault="00090D23">
                  <w:pPr>
                    <w:spacing w:after="0" w:line="252" w:lineRule="auto"/>
                    <w:jc w:val="center"/>
                  </w:pPr>
                  <w:r>
                    <w:rPr>
                      <w:b/>
                      <w:color w:val="111111"/>
                      <w:sz w:val="22"/>
                    </w:rPr>
                    <w:t>□ Против</w:t>
                  </w:r>
                </w:p>
              </w:tc>
              <w:tc>
                <w:tcPr>
                  <w:tcW w:w="3289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FFFFFF"/>
                  <w:tcMar>
                    <w:top w:w="70" w:type="dxa"/>
                    <w:left w:w="120" w:type="dxa"/>
                    <w:bottom w:w="70" w:type="dxa"/>
                    <w:right w:w="120" w:type="dxa"/>
                  </w:tcMar>
                  <w:vAlign w:val="center"/>
                </w:tcPr>
                <w:p w:rsidR="003D7F99" w:rsidRDefault="003D7F99"/>
                <w:p w:rsidR="003D7F99" w:rsidRDefault="00090D23">
                  <w:pPr>
                    <w:spacing w:after="0" w:line="252" w:lineRule="auto"/>
                    <w:jc w:val="center"/>
                  </w:pPr>
                  <w:r>
                    <w:rPr>
                      <w:b/>
                      <w:color w:val="111111"/>
                      <w:sz w:val="22"/>
                    </w:rPr>
                    <w:t>□ Воздержался</w:t>
                  </w:r>
                </w:p>
              </w:tc>
            </w:tr>
          </w:tbl>
          <w:p w:rsidR="003D7F99" w:rsidRDefault="003D7F99"/>
        </w:tc>
      </w:tr>
    </w:tbl>
    <w:p w:rsidR="003D7F99" w:rsidRDefault="003D7F99">
      <w:pPr>
        <w:spacing w:after="80" w:line="252" w:lineRule="auto"/>
      </w:pPr>
    </w:p>
    <w:tbl>
      <w:tblPr>
        <w:tblW w:w="9468" w:type="dxa"/>
        <w:jc w:val="center"/>
        <w:tblLook w:val="04A0"/>
      </w:tblPr>
      <w:tblGrid>
        <w:gridCol w:w="9468"/>
      </w:tblGrid>
      <w:tr w:rsidR="003D7F99">
        <w:trPr>
          <w:cantSplit/>
          <w:jc w:val="center"/>
        </w:trPr>
        <w:tc>
          <w:tcPr>
            <w:tcW w:w="9866" w:type="dxa"/>
            <w:tcBorders>
              <w:top w:val="single" w:sz="8" w:space="0" w:color="C6D3DF"/>
              <w:left w:val="single" w:sz="8" w:space="0" w:color="C6D3DF"/>
              <w:bottom w:val="single" w:sz="8" w:space="0" w:color="C6D3DF"/>
              <w:right w:val="single" w:sz="8" w:space="0" w:color="C6D3DF"/>
            </w:tcBorders>
            <w:shd w:val="clear" w:color="auto" w:fill="EEF3F8"/>
            <w:tcMar>
              <w:top w:w="90" w:type="dxa"/>
              <w:left w:w="120" w:type="dxa"/>
              <w:bottom w:w="90" w:type="dxa"/>
              <w:right w:w="120" w:type="dxa"/>
            </w:tcMar>
          </w:tcPr>
          <w:p w:rsidR="003D7F99" w:rsidRPr="007768F6" w:rsidRDefault="003D7F99">
            <w:pPr>
              <w:rPr>
                <w:lang w:val="ru-RU"/>
              </w:rPr>
            </w:pPr>
          </w:p>
          <w:p w:rsidR="003D7F99" w:rsidRPr="007768F6" w:rsidRDefault="00090D23">
            <w:pPr>
              <w:spacing w:after="0" w:line="252" w:lineRule="auto"/>
              <w:rPr>
                <w:lang w:val="ru-RU"/>
              </w:rPr>
            </w:pPr>
            <w:r w:rsidRPr="007768F6">
              <w:rPr>
                <w:b/>
                <w:color w:val="1F4E79"/>
                <w:sz w:val="24"/>
                <w:lang w:val="ru-RU"/>
              </w:rPr>
              <w:t xml:space="preserve">Вопрос 6. </w:t>
            </w:r>
            <w:r w:rsidRPr="007768F6">
              <w:rPr>
                <w:color w:val="111111"/>
                <w:sz w:val="24"/>
                <w:lang w:val="ru-RU"/>
              </w:rPr>
              <w:t>Поручить ООО УК "Полянка" подготовить отдельные предложения по охране, КПП, шлагбаумам, сметам, тарифам, порядку финансирования, а также проект рамочных правил добрососедского пользования инфраструктурой микрорайона для последующего отдельного рассмотрения собственниками.</w:t>
            </w:r>
          </w:p>
          <w:tbl>
            <w:tblPr>
              <w:tblW w:w="0" w:type="auto"/>
              <w:jc w:val="center"/>
              <w:tblLook w:val="04A0"/>
            </w:tblPr>
            <w:tblGrid>
              <w:gridCol w:w="3020"/>
              <w:gridCol w:w="3071"/>
              <w:gridCol w:w="3121"/>
            </w:tblGrid>
            <w:tr w:rsidR="003D7F99">
              <w:trPr>
                <w:jc w:val="center"/>
              </w:trPr>
              <w:tc>
                <w:tcPr>
                  <w:tcW w:w="3289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FFFFFF"/>
                  <w:tcMar>
                    <w:top w:w="70" w:type="dxa"/>
                    <w:left w:w="120" w:type="dxa"/>
                    <w:bottom w:w="70" w:type="dxa"/>
                    <w:right w:w="120" w:type="dxa"/>
                  </w:tcMar>
                  <w:vAlign w:val="center"/>
                </w:tcPr>
                <w:p w:rsidR="003D7F99" w:rsidRPr="007768F6" w:rsidRDefault="003D7F99">
                  <w:pPr>
                    <w:rPr>
                      <w:lang w:val="ru-RU"/>
                    </w:rPr>
                  </w:pPr>
                </w:p>
                <w:p w:rsidR="003D7F99" w:rsidRDefault="00090D23">
                  <w:pPr>
                    <w:spacing w:after="0" w:line="252" w:lineRule="auto"/>
                    <w:jc w:val="center"/>
                  </w:pPr>
                  <w:r>
                    <w:rPr>
                      <w:b/>
                      <w:color w:val="111111"/>
                      <w:sz w:val="22"/>
                    </w:rPr>
                    <w:t>□ За</w:t>
                  </w:r>
                </w:p>
              </w:tc>
              <w:tc>
                <w:tcPr>
                  <w:tcW w:w="3289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FFFFFF"/>
                  <w:tcMar>
                    <w:top w:w="70" w:type="dxa"/>
                    <w:left w:w="120" w:type="dxa"/>
                    <w:bottom w:w="70" w:type="dxa"/>
                    <w:right w:w="120" w:type="dxa"/>
                  </w:tcMar>
                  <w:vAlign w:val="center"/>
                </w:tcPr>
                <w:p w:rsidR="003D7F99" w:rsidRDefault="003D7F99"/>
                <w:p w:rsidR="003D7F99" w:rsidRDefault="00090D23">
                  <w:pPr>
                    <w:spacing w:after="0" w:line="252" w:lineRule="auto"/>
                    <w:jc w:val="center"/>
                  </w:pPr>
                  <w:r>
                    <w:rPr>
                      <w:b/>
                      <w:color w:val="111111"/>
                      <w:sz w:val="22"/>
                    </w:rPr>
                    <w:t>□ Против</w:t>
                  </w:r>
                </w:p>
              </w:tc>
              <w:tc>
                <w:tcPr>
                  <w:tcW w:w="3289" w:type="dxa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FFFFFF"/>
                  <w:tcMar>
                    <w:top w:w="70" w:type="dxa"/>
                    <w:left w:w="120" w:type="dxa"/>
                    <w:bottom w:w="70" w:type="dxa"/>
                    <w:right w:w="120" w:type="dxa"/>
                  </w:tcMar>
                  <w:vAlign w:val="center"/>
                </w:tcPr>
                <w:p w:rsidR="003D7F99" w:rsidRDefault="003D7F99"/>
                <w:p w:rsidR="003D7F99" w:rsidRDefault="00090D23">
                  <w:pPr>
                    <w:spacing w:after="0" w:line="252" w:lineRule="auto"/>
                    <w:jc w:val="center"/>
                  </w:pPr>
                  <w:r>
                    <w:rPr>
                      <w:b/>
                      <w:color w:val="111111"/>
                      <w:sz w:val="22"/>
                    </w:rPr>
                    <w:t>□ Воздержался</w:t>
                  </w:r>
                </w:p>
              </w:tc>
            </w:tr>
          </w:tbl>
          <w:p w:rsidR="003D7F99" w:rsidRDefault="003D7F99"/>
        </w:tc>
      </w:tr>
    </w:tbl>
    <w:p w:rsidR="003D7F99" w:rsidRDefault="003D7F99">
      <w:pPr>
        <w:spacing w:after="80" w:line="252" w:lineRule="auto"/>
      </w:pPr>
    </w:p>
    <w:p w:rsidR="00090D23" w:rsidRPr="00090D23" w:rsidRDefault="00090D23" w:rsidP="00090D23">
      <w:pPr>
        <w:spacing w:before="100" w:after="80" w:line="252" w:lineRule="auto"/>
        <w:rPr>
          <w:lang w:val="ru-RU"/>
        </w:rPr>
      </w:pPr>
      <w:r w:rsidRPr="00090D23">
        <w:rPr>
          <w:b/>
          <w:color w:val="1F4E79"/>
          <w:sz w:val="24"/>
          <w:lang w:val="ru-RU"/>
        </w:rPr>
        <w:t>4. Важные условия</w:t>
      </w:r>
    </w:p>
    <w:p w:rsidR="00090D23" w:rsidRPr="007768F6" w:rsidRDefault="00090D23" w:rsidP="00090D23">
      <w:pPr>
        <w:spacing w:after="40" w:line="252" w:lineRule="auto"/>
        <w:rPr>
          <w:lang w:val="ru-RU"/>
        </w:rPr>
      </w:pPr>
      <w:r w:rsidRPr="007768F6">
        <w:rPr>
          <w:b/>
          <w:color w:val="1F4E79"/>
          <w:sz w:val="24"/>
          <w:lang w:val="ru-RU"/>
        </w:rPr>
        <w:t xml:space="preserve">• </w:t>
      </w:r>
      <w:r w:rsidRPr="007768F6">
        <w:rPr>
          <w:color w:val="111111"/>
          <w:sz w:val="24"/>
          <w:lang w:val="ru-RU"/>
        </w:rPr>
        <w:t>Настоящее письменное решение не утверждает тарифы, сметы, выбор ЧОП, порядок финансирования и не создает обязанности оплачивать какие-либо новые платежи.</w:t>
      </w:r>
    </w:p>
    <w:p w:rsidR="00090D23" w:rsidRPr="007768F6" w:rsidRDefault="00090D23" w:rsidP="00090D23">
      <w:pPr>
        <w:spacing w:after="40" w:line="252" w:lineRule="auto"/>
        <w:rPr>
          <w:lang w:val="ru-RU"/>
        </w:rPr>
      </w:pPr>
      <w:r w:rsidRPr="007768F6">
        <w:rPr>
          <w:b/>
          <w:color w:val="1F4E79"/>
          <w:sz w:val="24"/>
          <w:lang w:val="ru-RU"/>
        </w:rPr>
        <w:t xml:space="preserve">• </w:t>
      </w:r>
      <w:r w:rsidRPr="007768F6">
        <w:rPr>
          <w:color w:val="111111"/>
          <w:sz w:val="24"/>
          <w:lang w:val="ru-RU"/>
        </w:rPr>
        <w:t>Согласие на подготовку предложений не является согласием на заключение договора, оплату услуг или распоряжение имуществом собственника.</w:t>
      </w:r>
    </w:p>
    <w:p w:rsidR="00090D23" w:rsidRPr="007768F6" w:rsidRDefault="00090D23" w:rsidP="00090D23">
      <w:pPr>
        <w:spacing w:after="40" w:line="252" w:lineRule="auto"/>
        <w:rPr>
          <w:lang w:val="ru-RU"/>
        </w:rPr>
      </w:pPr>
      <w:r w:rsidRPr="007768F6">
        <w:rPr>
          <w:b/>
          <w:color w:val="1F4E79"/>
          <w:sz w:val="24"/>
          <w:lang w:val="ru-RU"/>
        </w:rPr>
        <w:t xml:space="preserve">• </w:t>
      </w:r>
      <w:r w:rsidRPr="007768F6">
        <w:rPr>
          <w:color w:val="111111"/>
          <w:sz w:val="24"/>
          <w:lang w:val="ru-RU"/>
        </w:rPr>
        <w:t>Решение учитывается только в отношении собственника, который его подписал. Собственники, не подписавшие решение, не считаются присоединившимися к нему автоматически.</w:t>
      </w:r>
    </w:p>
    <w:p w:rsidR="00090D23" w:rsidRPr="007768F6" w:rsidRDefault="00090D23" w:rsidP="00090D23">
      <w:pPr>
        <w:spacing w:after="40" w:line="252" w:lineRule="auto"/>
        <w:rPr>
          <w:lang w:val="ru-RU"/>
        </w:rPr>
      </w:pPr>
      <w:r w:rsidRPr="007768F6">
        <w:rPr>
          <w:b/>
          <w:color w:val="1F4E79"/>
          <w:sz w:val="24"/>
          <w:lang w:val="ru-RU"/>
        </w:rPr>
        <w:t xml:space="preserve">• </w:t>
      </w:r>
      <w:r w:rsidRPr="007768F6">
        <w:rPr>
          <w:color w:val="111111"/>
          <w:sz w:val="24"/>
          <w:lang w:val="ru-RU"/>
        </w:rPr>
        <w:t>Оригинал заполненного решения передается в место и срок, указанные организатором сбора письменных решений.</w:t>
      </w:r>
    </w:p>
    <w:p w:rsidR="00090D23" w:rsidRPr="007768F6" w:rsidRDefault="00090D23" w:rsidP="00090D23">
      <w:pPr>
        <w:spacing w:before="100" w:after="80" w:line="252" w:lineRule="auto"/>
        <w:rPr>
          <w:lang w:val="ru-RU"/>
        </w:rPr>
      </w:pPr>
      <w:r w:rsidRPr="007768F6">
        <w:rPr>
          <w:b/>
          <w:color w:val="1F4E79"/>
          <w:sz w:val="24"/>
          <w:lang w:val="ru-RU"/>
        </w:rPr>
        <w:t>Подпись</w:t>
      </w:r>
    </w:p>
    <w:p w:rsidR="00090D23" w:rsidRPr="007768F6" w:rsidRDefault="00090D23" w:rsidP="00090D23">
      <w:pPr>
        <w:rPr>
          <w:lang w:val="ru-RU"/>
        </w:rPr>
      </w:pPr>
      <w:r w:rsidRPr="007768F6">
        <w:rPr>
          <w:b/>
          <w:sz w:val="24"/>
          <w:lang w:val="ru-RU"/>
        </w:rPr>
        <w:t>Согласие на обработку персональных данных</w:t>
      </w:r>
    </w:p>
    <w:p w:rsidR="00090D23" w:rsidRPr="007768F6" w:rsidRDefault="00090D23" w:rsidP="00090D23">
      <w:pPr>
        <w:rPr>
          <w:lang w:val="ru-RU"/>
        </w:rPr>
      </w:pPr>
      <w:proofErr w:type="gramStart"/>
      <w:r w:rsidRPr="007768F6">
        <w:rPr>
          <w:sz w:val="24"/>
          <w:lang w:val="ru-RU"/>
        </w:rPr>
        <w:t>Подписывая настоящий бюллетень / письменное решение, я даю согласие ООО УК «Полянка» и лицам, участвующим в организации, приеме, проверке, подсчете и оформлении результатов голосования, на обработку моих персональных данных, указанных в настоящем бюллетене / письменном решении, исключительно для целей идентификации собственника, проверки права участия, учета волеизъявления, подсчета голосов, оформления протокола и хранения материалов голосования.</w:t>
      </w:r>
      <w:proofErr w:type="gramEnd"/>
      <w:r w:rsidRPr="007768F6">
        <w:rPr>
          <w:sz w:val="24"/>
          <w:lang w:val="ru-RU"/>
        </w:rPr>
        <w:t xml:space="preserve"> </w:t>
      </w:r>
      <w:proofErr w:type="gramStart"/>
      <w:r w:rsidRPr="007768F6">
        <w:rPr>
          <w:sz w:val="24"/>
          <w:lang w:val="ru-RU"/>
        </w:rPr>
        <w:t>Перечень персональных данных: фамилия, имя, отчество; адрес объекта ИЖС; кадастровый номер земельного участка; кадастровый номер жилого дома при наличии; сведения о документе, подтверждающем право собственности; сведения о представителе и документе, подтверждающем его полномочия; телефон, если указан; подпись; дата заполнения; отметки по вопросам повестки.</w:t>
      </w:r>
      <w:proofErr w:type="gramEnd"/>
      <w:r w:rsidRPr="007768F6">
        <w:rPr>
          <w:sz w:val="24"/>
          <w:lang w:val="ru-RU"/>
        </w:rPr>
        <w:t xml:space="preserve"> Согласие действует в течение срока хранения материалов голосования и может быть отозвано путем направления письменного заявления в адрес ООО УК «Полянка».</w:t>
      </w:r>
    </w:p>
    <w:tbl>
      <w:tblPr>
        <w:tblW w:w="9468" w:type="dxa"/>
        <w:jc w:val="center"/>
        <w:tblLook w:val="04A0"/>
      </w:tblPr>
      <w:tblGrid>
        <w:gridCol w:w="4734"/>
        <w:gridCol w:w="4734"/>
      </w:tblGrid>
      <w:tr w:rsidR="00090D23" w:rsidTr="00F6181B">
        <w:trPr>
          <w:jc w:val="center"/>
        </w:trPr>
        <w:tc>
          <w:tcPr>
            <w:tcW w:w="4933" w:type="dxa"/>
            <w:tcMar>
              <w:top w:w="35" w:type="dxa"/>
              <w:left w:w="45" w:type="dxa"/>
              <w:bottom w:w="35" w:type="dxa"/>
              <w:right w:w="45" w:type="dxa"/>
            </w:tcMar>
          </w:tcPr>
          <w:p w:rsidR="00090D23" w:rsidRPr="007768F6" w:rsidRDefault="00090D23" w:rsidP="00F6181B">
            <w:pPr>
              <w:spacing w:after="20" w:line="252" w:lineRule="auto"/>
              <w:rPr>
                <w:lang w:val="ru-RU"/>
              </w:rPr>
            </w:pPr>
            <w:r w:rsidRPr="007768F6">
              <w:rPr>
                <w:b/>
                <w:color w:val="111111"/>
                <w:sz w:val="24"/>
                <w:lang w:val="ru-RU"/>
              </w:rPr>
              <w:t xml:space="preserve">Дата заполнения: </w:t>
            </w:r>
            <w:r w:rsidRPr="007768F6">
              <w:rPr>
                <w:color w:val="111111"/>
                <w:sz w:val="24"/>
                <w:lang w:val="ru-RU"/>
              </w:rPr>
              <w:t>______________________________________</w:t>
            </w:r>
          </w:p>
          <w:p w:rsidR="00090D23" w:rsidRPr="007768F6" w:rsidRDefault="00090D23" w:rsidP="00F6181B">
            <w:pPr>
              <w:spacing w:after="0" w:line="252" w:lineRule="auto"/>
              <w:rPr>
                <w:lang w:val="ru-RU"/>
              </w:rPr>
            </w:pPr>
            <w:r w:rsidRPr="007768F6">
              <w:rPr>
                <w:color w:val="666666"/>
                <w:sz w:val="24"/>
                <w:lang w:val="ru-RU"/>
              </w:rPr>
              <w:lastRenderedPageBreak/>
              <w:t>число, месяц, год</w:t>
            </w:r>
          </w:p>
        </w:tc>
        <w:tc>
          <w:tcPr>
            <w:tcW w:w="4933" w:type="dxa"/>
            <w:tcMar>
              <w:top w:w="35" w:type="dxa"/>
              <w:left w:w="45" w:type="dxa"/>
              <w:bottom w:w="35" w:type="dxa"/>
              <w:right w:w="45" w:type="dxa"/>
            </w:tcMar>
          </w:tcPr>
          <w:p w:rsidR="00090D23" w:rsidRDefault="00090D23" w:rsidP="00F6181B">
            <w:pPr>
              <w:spacing w:after="20" w:line="252" w:lineRule="auto"/>
            </w:pPr>
            <w:proofErr w:type="spellStart"/>
            <w:r>
              <w:rPr>
                <w:b/>
                <w:color w:val="111111"/>
                <w:sz w:val="24"/>
              </w:rPr>
              <w:lastRenderedPageBreak/>
              <w:t>Подпись</w:t>
            </w:r>
            <w:proofErr w:type="spellEnd"/>
            <w:r>
              <w:rPr>
                <w:b/>
                <w:color w:val="111111"/>
                <w:sz w:val="24"/>
              </w:rPr>
              <w:t xml:space="preserve"> </w:t>
            </w:r>
            <w:proofErr w:type="spellStart"/>
            <w:r>
              <w:rPr>
                <w:b/>
                <w:color w:val="111111"/>
                <w:sz w:val="24"/>
              </w:rPr>
              <w:t>собственника</w:t>
            </w:r>
            <w:proofErr w:type="spellEnd"/>
            <w:r>
              <w:rPr>
                <w:b/>
                <w:color w:val="111111"/>
                <w:sz w:val="24"/>
              </w:rPr>
              <w:t xml:space="preserve"> / </w:t>
            </w:r>
            <w:proofErr w:type="spellStart"/>
            <w:r>
              <w:rPr>
                <w:b/>
                <w:color w:val="111111"/>
                <w:sz w:val="24"/>
              </w:rPr>
              <w:t>представителя</w:t>
            </w:r>
            <w:proofErr w:type="spellEnd"/>
            <w:r>
              <w:rPr>
                <w:b/>
                <w:color w:val="111111"/>
                <w:sz w:val="24"/>
              </w:rPr>
              <w:t xml:space="preserve">: </w:t>
            </w:r>
            <w:r>
              <w:rPr>
                <w:color w:val="111111"/>
                <w:sz w:val="24"/>
              </w:rPr>
              <w:t>______________________________________</w:t>
            </w:r>
          </w:p>
        </w:tc>
      </w:tr>
      <w:tr w:rsidR="00090D23" w:rsidRPr="00CA41BC" w:rsidTr="00F6181B">
        <w:trPr>
          <w:jc w:val="center"/>
        </w:trPr>
        <w:tc>
          <w:tcPr>
            <w:tcW w:w="4933" w:type="dxa"/>
            <w:tcMar>
              <w:top w:w="35" w:type="dxa"/>
              <w:left w:w="45" w:type="dxa"/>
              <w:bottom w:w="35" w:type="dxa"/>
              <w:right w:w="45" w:type="dxa"/>
            </w:tcMar>
          </w:tcPr>
          <w:p w:rsidR="00090D23" w:rsidRDefault="00090D23" w:rsidP="00F6181B">
            <w:pPr>
              <w:spacing w:after="20" w:line="252" w:lineRule="auto"/>
            </w:pPr>
            <w:proofErr w:type="spellStart"/>
            <w:r>
              <w:rPr>
                <w:b/>
                <w:color w:val="111111"/>
                <w:sz w:val="24"/>
              </w:rPr>
              <w:lastRenderedPageBreak/>
              <w:t>Расшифровка</w:t>
            </w:r>
            <w:proofErr w:type="spellEnd"/>
            <w:r>
              <w:rPr>
                <w:b/>
                <w:color w:val="111111"/>
                <w:sz w:val="24"/>
              </w:rPr>
              <w:t xml:space="preserve"> </w:t>
            </w:r>
            <w:proofErr w:type="spellStart"/>
            <w:r>
              <w:rPr>
                <w:b/>
                <w:color w:val="111111"/>
                <w:sz w:val="24"/>
              </w:rPr>
              <w:t>подписи</w:t>
            </w:r>
            <w:proofErr w:type="spellEnd"/>
            <w:r>
              <w:rPr>
                <w:b/>
                <w:color w:val="111111"/>
                <w:sz w:val="24"/>
              </w:rPr>
              <w:t xml:space="preserve">: </w:t>
            </w:r>
            <w:r>
              <w:rPr>
                <w:color w:val="111111"/>
                <w:sz w:val="24"/>
              </w:rPr>
              <w:t>______________________________________</w:t>
            </w:r>
          </w:p>
          <w:p w:rsidR="00090D23" w:rsidRDefault="00090D23" w:rsidP="00F6181B">
            <w:pPr>
              <w:spacing w:after="0" w:line="252" w:lineRule="auto"/>
            </w:pPr>
            <w:r>
              <w:rPr>
                <w:color w:val="666666"/>
                <w:sz w:val="24"/>
              </w:rPr>
              <w:t xml:space="preserve">ФИО </w:t>
            </w:r>
            <w:proofErr w:type="spellStart"/>
            <w:r>
              <w:rPr>
                <w:color w:val="666666"/>
                <w:sz w:val="24"/>
              </w:rPr>
              <w:t>полностью</w:t>
            </w:r>
            <w:proofErr w:type="spellEnd"/>
          </w:p>
        </w:tc>
        <w:tc>
          <w:tcPr>
            <w:tcW w:w="4933" w:type="dxa"/>
            <w:tcMar>
              <w:top w:w="35" w:type="dxa"/>
              <w:left w:w="45" w:type="dxa"/>
              <w:bottom w:w="35" w:type="dxa"/>
              <w:right w:w="45" w:type="dxa"/>
            </w:tcMar>
          </w:tcPr>
          <w:p w:rsidR="00090D23" w:rsidRPr="007768F6" w:rsidRDefault="00090D23" w:rsidP="00F6181B">
            <w:pPr>
              <w:spacing w:after="20" w:line="252" w:lineRule="auto"/>
              <w:rPr>
                <w:lang w:val="ru-RU"/>
              </w:rPr>
            </w:pPr>
            <w:r w:rsidRPr="007768F6">
              <w:rPr>
                <w:b/>
                <w:color w:val="111111"/>
                <w:sz w:val="24"/>
                <w:lang w:val="ru-RU"/>
              </w:rPr>
              <w:t xml:space="preserve">Документ представителя: </w:t>
            </w:r>
            <w:r w:rsidRPr="007768F6">
              <w:rPr>
                <w:color w:val="111111"/>
                <w:sz w:val="24"/>
                <w:lang w:val="ru-RU"/>
              </w:rPr>
              <w:t>______________________________________</w:t>
            </w:r>
          </w:p>
          <w:p w:rsidR="00090D23" w:rsidRPr="007768F6" w:rsidRDefault="00090D23" w:rsidP="00F6181B">
            <w:pPr>
              <w:spacing w:after="0" w:line="252" w:lineRule="auto"/>
              <w:rPr>
                <w:lang w:val="ru-RU"/>
              </w:rPr>
            </w:pPr>
            <w:r w:rsidRPr="007768F6">
              <w:rPr>
                <w:color w:val="666666"/>
                <w:sz w:val="24"/>
                <w:lang w:val="ru-RU"/>
              </w:rPr>
              <w:t>если подписывает представитель</w:t>
            </w:r>
          </w:p>
        </w:tc>
      </w:tr>
    </w:tbl>
    <w:p w:rsidR="00090D23" w:rsidRPr="007768F6" w:rsidRDefault="00090D23" w:rsidP="00090D23">
      <w:pPr>
        <w:spacing w:after="40" w:line="252" w:lineRule="auto"/>
        <w:rPr>
          <w:lang w:val="ru-RU"/>
        </w:rPr>
      </w:pPr>
    </w:p>
    <w:p w:rsidR="00090D23" w:rsidRPr="007768F6" w:rsidRDefault="00090D23" w:rsidP="00090D23">
      <w:pPr>
        <w:spacing w:after="0" w:line="252" w:lineRule="auto"/>
        <w:rPr>
          <w:lang w:val="ru-RU"/>
        </w:rPr>
      </w:pPr>
      <w:r w:rsidRPr="007768F6">
        <w:rPr>
          <w:i/>
          <w:color w:val="555555"/>
          <w:sz w:val="24"/>
          <w:lang w:val="ru-RU"/>
        </w:rPr>
        <w:t>Подписывая письменное решение, собственник подтверждает достоверность указанных сведений и свое индивидуальное волеизъявление по указанным вопросам.</w:t>
      </w:r>
    </w:p>
    <w:p w:rsidR="003D7F99" w:rsidRPr="00090D23" w:rsidRDefault="00090D23">
      <w:pPr>
        <w:rPr>
          <w:lang w:val="ru-RU"/>
        </w:rPr>
      </w:pPr>
      <w:r w:rsidRPr="00090D23">
        <w:rPr>
          <w:sz w:val="24"/>
          <w:lang w:val="ru-RU"/>
        </w:rPr>
        <w:br w:type="page"/>
      </w:r>
    </w:p>
    <w:p w:rsidR="003D7F99" w:rsidRPr="00090D23" w:rsidRDefault="00090D23">
      <w:pPr>
        <w:spacing w:before="100" w:after="80" w:line="252" w:lineRule="auto"/>
        <w:rPr>
          <w:lang w:val="ru-RU"/>
        </w:rPr>
      </w:pPr>
      <w:r w:rsidRPr="00090D23">
        <w:rPr>
          <w:b/>
          <w:color w:val="1F4E79"/>
          <w:sz w:val="24"/>
          <w:lang w:val="ru-RU"/>
        </w:rPr>
        <w:lastRenderedPageBreak/>
        <w:t>4. Важные условия</w:t>
      </w:r>
    </w:p>
    <w:p w:rsidR="003D7F99" w:rsidRPr="007768F6" w:rsidRDefault="00090D23">
      <w:pPr>
        <w:spacing w:after="40" w:line="252" w:lineRule="auto"/>
        <w:rPr>
          <w:lang w:val="ru-RU"/>
        </w:rPr>
      </w:pPr>
      <w:r w:rsidRPr="007768F6">
        <w:rPr>
          <w:b/>
          <w:color w:val="1F4E79"/>
          <w:sz w:val="24"/>
          <w:lang w:val="ru-RU"/>
        </w:rPr>
        <w:t xml:space="preserve">• </w:t>
      </w:r>
      <w:r w:rsidRPr="007768F6">
        <w:rPr>
          <w:color w:val="111111"/>
          <w:sz w:val="24"/>
          <w:lang w:val="ru-RU"/>
        </w:rPr>
        <w:t>Настоящее письменное решение не утверждает тарифы, сметы, выбор ЧОП, порядок финансирования и не создает обязанности оплачивать какие-либо новые платежи.</w:t>
      </w:r>
    </w:p>
    <w:p w:rsidR="003D7F99" w:rsidRPr="007768F6" w:rsidRDefault="00090D23">
      <w:pPr>
        <w:spacing w:after="40" w:line="252" w:lineRule="auto"/>
        <w:rPr>
          <w:lang w:val="ru-RU"/>
        </w:rPr>
      </w:pPr>
      <w:r w:rsidRPr="007768F6">
        <w:rPr>
          <w:b/>
          <w:color w:val="1F4E79"/>
          <w:sz w:val="24"/>
          <w:lang w:val="ru-RU"/>
        </w:rPr>
        <w:t xml:space="preserve">• </w:t>
      </w:r>
      <w:r w:rsidRPr="007768F6">
        <w:rPr>
          <w:color w:val="111111"/>
          <w:sz w:val="24"/>
          <w:lang w:val="ru-RU"/>
        </w:rPr>
        <w:t>Согласие на подготовку предложений не является согласием на заключение договора, оплату услуг или распоряжение имуществом собственника.</w:t>
      </w:r>
    </w:p>
    <w:p w:rsidR="003D7F99" w:rsidRPr="007768F6" w:rsidRDefault="00090D23">
      <w:pPr>
        <w:spacing w:after="40" w:line="252" w:lineRule="auto"/>
        <w:rPr>
          <w:lang w:val="ru-RU"/>
        </w:rPr>
      </w:pPr>
      <w:r w:rsidRPr="007768F6">
        <w:rPr>
          <w:b/>
          <w:color w:val="1F4E79"/>
          <w:sz w:val="24"/>
          <w:lang w:val="ru-RU"/>
        </w:rPr>
        <w:t xml:space="preserve">• </w:t>
      </w:r>
      <w:r w:rsidRPr="007768F6">
        <w:rPr>
          <w:color w:val="111111"/>
          <w:sz w:val="24"/>
          <w:lang w:val="ru-RU"/>
        </w:rPr>
        <w:t>Решение учитывается только в отношении собственника, который его подписал. Собственники, не подписавшие решение, не считаются присоединившимися к нему автоматически.</w:t>
      </w:r>
    </w:p>
    <w:p w:rsidR="003D7F99" w:rsidRPr="007768F6" w:rsidRDefault="00090D23">
      <w:pPr>
        <w:spacing w:after="40" w:line="252" w:lineRule="auto"/>
        <w:rPr>
          <w:lang w:val="ru-RU"/>
        </w:rPr>
      </w:pPr>
      <w:r w:rsidRPr="007768F6">
        <w:rPr>
          <w:b/>
          <w:color w:val="1F4E79"/>
          <w:sz w:val="24"/>
          <w:lang w:val="ru-RU"/>
        </w:rPr>
        <w:t xml:space="preserve">• </w:t>
      </w:r>
      <w:r w:rsidRPr="007768F6">
        <w:rPr>
          <w:color w:val="111111"/>
          <w:sz w:val="24"/>
          <w:lang w:val="ru-RU"/>
        </w:rPr>
        <w:t>Оригинал заполненного решения передается в место и срок, указанные организатором сбора письменных решений.</w:t>
      </w:r>
    </w:p>
    <w:p w:rsidR="003D7F99" w:rsidRPr="007768F6" w:rsidRDefault="00090D23">
      <w:pPr>
        <w:spacing w:before="100" w:after="80" w:line="252" w:lineRule="auto"/>
        <w:rPr>
          <w:lang w:val="ru-RU"/>
        </w:rPr>
      </w:pPr>
      <w:r w:rsidRPr="007768F6">
        <w:rPr>
          <w:b/>
          <w:color w:val="1F4E79"/>
          <w:sz w:val="24"/>
          <w:lang w:val="ru-RU"/>
        </w:rPr>
        <w:t>Подпись</w:t>
      </w:r>
    </w:p>
    <w:p w:rsidR="003D7F99" w:rsidRPr="007768F6" w:rsidRDefault="00090D23">
      <w:pPr>
        <w:rPr>
          <w:lang w:val="ru-RU"/>
        </w:rPr>
      </w:pPr>
      <w:r w:rsidRPr="007768F6">
        <w:rPr>
          <w:b/>
          <w:sz w:val="24"/>
          <w:lang w:val="ru-RU"/>
        </w:rPr>
        <w:t>Согласие на обработку персональных данных</w:t>
      </w:r>
    </w:p>
    <w:p w:rsidR="003D7F99" w:rsidRPr="007768F6" w:rsidRDefault="00090D23">
      <w:pPr>
        <w:rPr>
          <w:lang w:val="ru-RU"/>
        </w:rPr>
      </w:pPr>
      <w:r w:rsidRPr="007768F6">
        <w:rPr>
          <w:sz w:val="24"/>
          <w:lang w:val="ru-RU"/>
        </w:rPr>
        <w:t>Подписывая настоящий бюллетень / письменное решение, я даю согласие ООО УК «Полянка» и лицам, участвующим в организации, приеме, проверке, подсчете и оформлении результатов голосования, на обработку моих персональных данных, указанных в настоящем бюллетене / письменном решении, исключительно для целей идентификации собственника, проверки права участия, учета волеизъявления, подсчета голосов, оформления протокола и хранения материалов голосования. Перечень персональных данных: фамилия, имя, отчество; адрес объекта ИЖС; кадастровый номер земельного участка; кадастровый номер жилого дома при наличии; сведения о документе, подтверждающем право собственности; сведения о представителе и документе, подтверждающем его полномочия; телефон, если указан; подпись; дата заполнения; отметки по вопросам повестки. Согласие действует в течение срока хранения материалов голосования и может быть отозвано путем направления письменного заявления в адрес ООО УК «Полянка».</w:t>
      </w:r>
    </w:p>
    <w:tbl>
      <w:tblPr>
        <w:tblW w:w="9468" w:type="dxa"/>
        <w:jc w:val="center"/>
        <w:tblLook w:val="04A0"/>
      </w:tblPr>
      <w:tblGrid>
        <w:gridCol w:w="4734"/>
        <w:gridCol w:w="4734"/>
      </w:tblGrid>
      <w:tr w:rsidR="003D7F99">
        <w:trPr>
          <w:jc w:val="center"/>
        </w:trPr>
        <w:tc>
          <w:tcPr>
            <w:tcW w:w="4933" w:type="dxa"/>
            <w:tcMar>
              <w:top w:w="35" w:type="dxa"/>
              <w:left w:w="45" w:type="dxa"/>
              <w:bottom w:w="35" w:type="dxa"/>
              <w:right w:w="45" w:type="dxa"/>
            </w:tcMar>
          </w:tcPr>
          <w:p w:rsidR="003D7F99" w:rsidRPr="007768F6" w:rsidRDefault="00090D23">
            <w:pPr>
              <w:spacing w:after="20" w:line="252" w:lineRule="auto"/>
              <w:rPr>
                <w:lang w:val="ru-RU"/>
              </w:rPr>
            </w:pPr>
            <w:r w:rsidRPr="007768F6">
              <w:rPr>
                <w:b/>
                <w:color w:val="111111"/>
                <w:sz w:val="24"/>
                <w:lang w:val="ru-RU"/>
              </w:rPr>
              <w:t xml:space="preserve">Дата заполнения: </w:t>
            </w:r>
            <w:r w:rsidRPr="007768F6">
              <w:rPr>
                <w:color w:val="111111"/>
                <w:sz w:val="24"/>
                <w:lang w:val="ru-RU"/>
              </w:rPr>
              <w:t>______________________________________</w:t>
            </w:r>
          </w:p>
          <w:p w:rsidR="003D7F99" w:rsidRPr="007768F6" w:rsidRDefault="00090D23">
            <w:pPr>
              <w:spacing w:after="0" w:line="252" w:lineRule="auto"/>
              <w:rPr>
                <w:lang w:val="ru-RU"/>
              </w:rPr>
            </w:pPr>
            <w:r w:rsidRPr="007768F6">
              <w:rPr>
                <w:color w:val="666666"/>
                <w:sz w:val="24"/>
                <w:lang w:val="ru-RU"/>
              </w:rPr>
              <w:t>число, месяц, год</w:t>
            </w:r>
          </w:p>
        </w:tc>
        <w:tc>
          <w:tcPr>
            <w:tcW w:w="4933" w:type="dxa"/>
            <w:tcMar>
              <w:top w:w="35" w:type="dxa"/>
              <w:left w:w="45" w:type="dxa"/>
              <w:bottom w:w="35" w:type="dxa"/>
              <w:right w:w="45" w:type="dxa"/>
            </w:tcMar>
          </w:tcPr>
          <w:p w:rsidR="003D7F99" w:rsidRDefault="00090D23">
            <w:pPr>
              <w:spacing w:after="20" w:line="252" w:lineRule="auto"/>
            </w:pPr>
            <w:r>
              <w:rPr>
                <w:b/>
                <w:color w:val="111111"/>
                <w:sz w:val="24"/>
              </w:rPr>
              <w:t xml:space="preserve">Подпись собственника / представителя: </w:t>
            </w:r>
            <w:r>
              <w:rPr>
                <w:color w:val="111111"/>
                <w:sz w:val="24"/>
              </w:rPr>
              <w:t>______________________________________</w:t>
            </w:r>
          </w:p>
        </w:tc>
      </w:tr>
      <w:tr w:rsidR="003D7F99" w:rsidRPr="00CA41BC">
        <w:trPr>
          <w:jc w:val="center"/>
        </w:trPr>
        <w:tc>
          <w:tcPr>
            <w:tcW w:w="4933" w:type="dxa"/>
            <w:tcMar>
              <w:top w:w="35" w:type="dxa"/>
              <w:left w:w="45" w:type="dxa"/>
              <w:bottom w:w="35" w:type="dxa"/>
              <w:right w:w="45" w:type="dxa"/>
            </w:tcMar>
          </w:tcPr>
          <w:p w:rsidR="003D7F99" w:rsidRDefault="00090D23">
            <w:pPr>
              <w:spacing w:after="20" w:line="252" w:lineRule="auto"/>
            </w:pPr>
            <w:r>
              <w:rPr>
                <w:b/>
                <w:color w:val="111111"/>
                <w:sz w:val="24"/>
              </w:rPr>
              <w:t xml:space="preserve">Расшифровка подписи: </w:t>
            </w:r>
            <w:r>
              <w:rPr>
                <w:color w:val="111111"/>
                <w:sz w:val="24"/>
              </w:rPr>
              <w:t>______________________________________</w:t>
            </w:r>
          </w:p>
          <w:p w:rsidR="003D7F99" w:rsidRDefault="00090D23">
            <w:pPr>
              <w:spacing w:after="0" w:line="252" w:lineRule="auto"/>
            </w:pPr>
            <w:r>
              <w:rPr>
                <w:color w:val="666666"/>
                <w:sz w:val="24"/>
              </w:rPr>
              <w:t>ФИО полностью</w:t>
            </w:r>
          </w:p>
        </w:tc>
        <w:tc>
          <w:tcPr>
            <w:tcW w:w="4933" w:type="dxa"/>
            <w:tcMar>
              <w:top w:w="35" w:type="dxa"/>
              <w:left w:w="45" w:type="dxa"/>
              <w:bottom w:w="35" w:type="dxa"/>
              <w:right w:w="45" w:type="dxa"/>
            </w:tcMar>
          </w:tcPr>
          <w:p w:rsidR="003D7F99" w:rsidRPr="007768F6" w:rsidRDefault="00090D23">
            <w:pPr>
              <w:spacing w:after="20" w:line="252" w:lineRule="auto"/>
              <w:rPr>
                <w:lang w:val="ru-RU"/>
              </w:rPr>
            </w:pPr>
            <w:r w:rsidRPr="007768F6">
              <w:rPr>
                <w:b/>
                <w:color w:val="111111"/>
                <w:sz w:val="24"/>
                <w:lang w:val="ru-RU"/>
              </w:rPr>
              <w:t xml:space="preserve">Документ представителя: </w:t>
            </w:r>
            <w:r w:rsidRPr="007768F6">
              <w:rPr>
                <w:color w:val="111111"/>
                <w:sz w:val="24"/>
                <w:lang w:val="ru-RU"/>
              </w:rPr>
              <w:t>______________________________________</w:t>
            </w:r>
          </w:p>
          <w:p w:rsidR="003D7F99" w:rsidRPr="007768F6" w:rsidRDefault="00090D23">
            <w:pPr>
              <w:spacing w:after="0" w:line="252" w:lineRule="auto"/>
              <w:rPr>
                <w:lang w:val="ru-RU"/>
              </w:rPr>
            </w:pPr>
            <w:r w:rsidRPr="007768F6">
              <w:rPr>
                <w:color w:val="666666"/>
                <w:sz w:val="24"/>
                <w:lang w:val="ru-RU"/>
              </w:rPr>
              <w:t>если подписывает представитель</w:t>
            </w:r>
          </w:p>
        </w:tc>
      </w:tr>
    </w:tbl>
    <w:p w:rsidR="003D7F99" w:rsidRPr="007768F6" w:rsidRDefault="003D7F99">
      <w:pPr>
        <w:spacing w:after="40" w:line="252" w:lineRule="auto"/>
        <w:rPr>
          <w:lang w:val="ru-RU"/>
        </w:rPr>
      </w:pPr>
    </w:p>
    <w:p w:rsidR="003D7F99" w:rsidRPr="007768F6" w:rsidRDefault="00090D23">
      <w:pPr>
        <w:spacing w:after="0" w:line="252" w:lineRule="auto"/>
        <w:rPr>
          <w:lang w:val="ru-RU"/>
        </w:rPr>
      </w:pPr>
      <w:r w:rsidRPr="007768F6">
        <w:rPr>
          <w:i/>
          <w:color w:val="555555"/>
          <w:sz w:val="24"/>
          <w:lang w:val="ru-RU"/>
        </w:rPr>
        <w:t>Подписывая письменное решение, собственник подтверждает достоверность указанных сведений и свое индивидуальное волеизъявление по указанным вопросам.</w:t>
      </w:r>
    </w:p>
    <w:sectPr w:rsidR="003D7F99" w:rsidRPr="007768F6" w:rsidSect="00034616">
      <w:pgSz w:w="11906" w:h="16838"/>
      <w:pgMar w:top="907" w:right="1020" w:bottom="794" w:left="10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 w:grammar="clean"/>
  <w:defaultTabStop w:val="720"/>
  <w:characterSpacingControl w:val="doNotCompress"/>
  <w:compat>
    <w:useFELayout/>
  </w:compat>
  <w:rsids>
    <w:rsidRoot w:val="00B47730"/>
    <w:rsid w:val="00034616"/>
    <w:rsid w:val="0006063C"/>
    <w:rsid w:val="00090D23"/>
    <w:rsid w:val="0015074B"/>
    <w:rsid w:val="0029639D"/>
    <w:rsid w:val="00326F90"/>
    <w:rsid w:val="00392BCB"/>
    <w:rsid w:val="003D7F99"/>
    <w:rsid w:val="004C7BEB"/>
    <w:rsid w:val="00534A43"/>
    <w:rsid w:val="007768F6"/>
    <w:rsid w:val="00AA1D8D"/>
    <w:rsid w:val="00B47730"/>
    <w:rsid w:val="00CA41BC"/>
    <w:rsid w:val="00CB0664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  <w:rPr>
      <w:rFonts w:ascii="Times New Roman" w:eastAsia="Times New Roman" w:hAnsi="Times New Roman"/>
      <w:sz w:val="21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1F4E79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F4E79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F4E79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F4E79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1171</Words>
  <Characters>6679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7835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User</cp:lastModifiedBy>
  <cp:revision>3</cp:revision>
  <dcterms:created xsi:type="dcterms:W3CDTF">2026-06-08T11:37:00Z</dcterms:created>
  <dcterms:modified xsi:type="dcterms:W3CDTF">2026-06-08T11:44:00Z</dcterms:modified>
</cp:coreProperties>
</file>